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B" w:rsidRPr="004C67BB" w:rsidRDefault="00611C5B" w:rsidP="00FD5577">
      <w:pPr>
        <w:pStyle w:val="Nagwek1"/>
        <w:spacing w:line="276" w:lineRule="auto"/>
        <w:ind w:left="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4C67BB">
        <w:rPr>
          <w:rFonts w:ascii="Century Gothic" w:hAnsi="Century Gothic" w:cs="Arial"/>
          <w:b/>
          <w:bCs/>
          <w:sz w:val="22"/>
          <w:szCs w:val="22"/>
        </w:rPr>
        <w:t>OPIS TECHNICZNY</w:t>
      </w:r>
    </w:p>
    <w:p w:rsidR="00357B5B" w:rsidRPr="004C67BB" w:rsidRDefault="00357B5B" w:rsidP="00FD5577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4C67BB">
        <w:rPr>
          <w:rFonts w:ascii="Century Gothic" w:hAnsi="Century Gothic" w:cs="Arial"/>
          <w:bCs/>
          <w:sz w:val="22"/>
          <w:szCs w:val="22"/>
        </w:rPr>
        <w:t>dostosowania budynku Szkoły Podstawowej w Człopie</w:t>
      </w:r>
    </w:p>
    <w:p w:rsidR="00611C5B" w:rsidRPr="004C67BB" w:rsidRDefault="00357B5B" w:rsidP="00FD5577">
      <w:pPr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bCs/>
          <w:sz w:val="22"/>
          <w:szCs w:val="22"/>
        </w:rPr>
        <w:t>do obwiązujących wymogów p.poż.</w:t>
      </w:r>
    </w:p>
    <w:p w:rsidR="00611C5B" w:rsidRPr="004C67BB" w:rsidRDefault="00611C5B" w:rsidP="00C84BBE">
      <w:p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C67BB">
        <w:rPr>
          <w:rFonts w:ascii="Century Gothic" w:hAnsi="Century Gothic" w:cs="Arial"/>
          <w:b/>
          <w:bCs/>
          <w:sz w:val="22"/>
          <w:szCs w:val="22"/>
        </w:rPr>
        <w:t>1. Przedmiot opracowania</w:t>
      </w:r>
      <w:r w:rsidR="00721703" w:rsidRPr="004C67BB">
        <w:rPr>
          <w:rFonts w:ascii="Century Gothic" w:hAnsi="Century Gothic" w:cs="Arial"/>
          <w:b/>
          <w:bCs/>
          <w:sz w:val="22"/>
          <w:szCs w:val="22"/>
        </w:rPr>
        <w:t xml:space="preserve"> i zakres opracowania</w:t>
      </w:r>
    </w:p>
    <w:p w:rsidR="00611C5B" w:rsidRPr="004C67BB" w:rsidRDefault="00611C5B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611C5B" w:rsidRPr="004C67BB" w:rsidRDefault="00611C5B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Przedmiotem niniejszego opracowania jest projekt </w:t>
      </w:r>
      <w:r w:rsidRPr="004C67BB">
        <w:rPr>
          <w:rFonts w:ascii="Century Gothic" w:hAnsi="Century Gothic" w:cs="Arial"/>
          <w:bCs/>
          <w:sz w:val="22"/>
          <w:szCs w:val="22"/>
        </w:rPr>
        <w:t>dostosowania budynku do</w:t>
      </w:r>
      <w:r w:rsidR="00330EE2" w:rsidRPr="004C67BB">
        <w:rPr>
          <w:rFonts w:ascii="Century Gothic" w:hAnsi="Century Gothic" w:cs="Arial"/>
          <w:bCs/>
          <w:sz w:val="22"/>
          <w:szCs w:val="22"/>
        </w:rPr>
        <w:t xml:space="preserve"> obwiązujących</w:t>
      </w:r>
      <w:r w:rsidRPr="004C67BB">
        <w:rPr>
          <w:rFonts w:ascii="Century Gothic" w:hAnsi="Century Gothic" w:cs="Arial"/>
          <w:bCs/>
          <w:sz w:val="22"/>
          <w:szCs w:val="22"/>
        </w:rPr>
        <w:t xml:space="preserve"> wymogów p.poż. </w:t>
      </w:r>
      <w:r w:rsidRPr="004C67BB">
        <w:rPr>
          <w:rFonts w:ascii="Century Gothic" w:hAnsi="Century Gothic" w:cs="Arial"/>
          <w:sz w:val="22"/>
          <w:szCs w:val="22"/>
        </w:rPr>
        <w:t>Opracowan</w:t>
      </w:r>
      <w:r w:rsidR="00721703" w:rsidRPr="004C67BB">
        <w:rPr>
          <w:rFonts w:ascii="Century Gothic" w:hAnsi="Century Gothic" w:cs="Arial"/>
          <w:sz w:val="22"/>
          <w:szCs w:val="22"/>
        </w:rPr>
        <w:t>ie i poprzedzające je ekspertyza</w:t>
      </w:r>
      <w:r w:rsidRPr="004C67BB">
        <w:rPr>
          <w:rFonts w:ascii="Century Gothic" w:hAnsi="Century Gothic" w:cs="Arial"/>
          <w:sz w:val="22"/>
          <w:szCs w:val="22"/>
        </w:rPr>
        <w:t xml:space="preserve"> precyzują wszystkie niezbędne działania i rozwiązania techniczne, </w:t>
      </w:r>
      <w:r w:rsidR="00DE361F" w:rsidRPr="004C67BB">
        <w:rPr>
          <w:rFonts w:ascii="Century Gothic" w:hAnsi="Century Gothic" w:cs="Arial"/>
          <w:sz w:val="22"/>
          <w:szCs w:val="22"/>
        </w:rPr>
        <w:t xml:space="preserve">między innymi </w:t>
      </w:r>
      <w:r w:rsidRPr="004C67BB">
        <w:rPr>
          <w:rFonts w:ascii="Century Gothic" w:hAnsi="Century Gothic" w:cs="Arial"/>
          <w:sz w:val="22"/>
          <w:szCs w:val="22"/>
        </w:rPr>
        <w:t xml:space="preserve">rozbiórkę ścian istniejących </w:t>
      </w:r>
      <w:r w:rsidR="00C36181" w:rsidRPr="004C67BB">
        <w:rPr>
          <w:rFonts w:ascii="Century Gothic" w:hAnsi="Century Gothic" w:cs="Arial"/>
          <w:sz w:val="22"/>
          <w:szCs w:val="22"/>
        </w:rPr>
        <w:t xml:space="preserve">w </w:t>
      </w:r>
      <w:r w:rsidR="00DE361F" w:rsidRPr="004C67BB">
        <w:rPr>
          <w:rFonts w:ascii="Century Gothic" w:hAnsi="Century Gothic" w:cs="Arial"/>
          <w:sz w:val="22"/>
          <w:szCs w:val="22"/>
        </w:rPr>
        <w:t>ciągach</w:t>
      </w:r>
      <w:r w:rsidR="00C36181" w:rsidRPr="004C67BB">
        <w:rPr>
          <w:rFonts w:ascii="Century Gothic" w:hAnsi="Century Gothic" w:cs="Arial"/>
          <w:sz w:val="22"/>
          <w:szCs w:val="22"/>
        </w:rPr>
        <w:t xml:space="preserve"> komunikacyjnych, wymianę części stolarki drzwiowej i okiennej</w:t>
      </w:r>
      <w:r w:rsidR="00DE361F" w:rsidRPr="004C67BB">
        <w:rPr>
          <w:rFonts w:ascii="Century Gothic" w:hAnsi="Century Gothic" w:cs="Arial"/>
          <w:sz w:val="22"/>
          <w:szCs w:val="22"/>
        </w:rPr>
        <w:t xml:space="preserve"> nie spełniającej wymaganej odporności ogniowej na prawidłową</w:t>
      </w:r>
      <w:r w:rsidRPr="004C67BB">
        <w:rPr>
          <w:rFonts w:ascii="Century Gothic" w:hAnsi="Century Gothic" w:cs="Arial"/>
          <w:sz w:val="22"/>
          <w:szCs w:val="22"/>
        </w:rPr>
        <w:t>,</w:t>
      </w:r>
      <w:r w:rsidR="00DE361F" w:rsidRPr="004C67BB">
        <w:rPr>
          <w:rFonts w:ascii="Century Gothic" w:hAnsi="Century Gothic" w:cs="Arial"/>
          <w:sz w:val="22"/>
          <w:szCs w:val="22"/>
        </w:rPr>
        <w:t xml:space="preserve"> obudowę klatek schodowych i montaż systemu oddymiania w celu likwidacji </w:t>
      </w:r>
      <w:r w:rsidRPr="004C67BB">
        <w:rPr>
          <w:rFonts w:ascii="Century Gothic" w:hAnsi="Century Gothic" w:cs="Arial"/>
          <w:sz w:val="22"/>
          <w:szCs w:val="22"/>
        </w:rPr>
        <w:t xml:space="preserve"> pośrednich i bezpośrednich zagrożeń poż</w:t>
      </w:r>
      <w:r w:rsidR="00330EE2" w:rsidRPr="004C67BB">
        <w:rPr>
          <w:rFonts w:ascii="Century Gothic" w:hAnsi="Century Gothic" w:cs="Arial"/>
          <w:sz w:val="22"/>
          <w:szCs w:val="22"/>
        </w:rPr>
        <w:t>arowych</w:t>
      </w:r>
      <w:r w:rsidRPr="004C67BB">
        <w:rPr>
          <w:rFonts w:ascii="Century Gothic" w:hAnsi="Century Gothic" w:cs="Arial"/>
          <w:sz w:val="22"/>
          <w:szCs w:val="22"/>
        </w:rPr>
        <w:t xml:space="preserve"> Określa miejsca wykonania nowych fragmentów </w:t>
      </w:r>
      <w:r w:rsidR="00C36181" w:rsidRPr="004C67BB">
        <w:rPr>
          <w:rFonts w:ascii="Century Gothic" w:hAnsi="Century Gothic" w:cs="Arial"/>
          <w:sz w:val="22"/>
          <w:szCs w:val="22"/>
        </w:rPr>
        <w:t xml:space="preserve">lekkich </w:t>
      </w:r>
      <w:r w:rsidRPr="004C67BB">
        <w:rPr>
          <w:rFonts w:ascii="Century Gothic" w:hAnsi="Century Gothic" w:cs="Arial"/>
          <w:sz w:val="22"/>
          <w:szCs w:val="22"/>
        </w:rPr>
        <w:t xml:space="preserve">ścian wewnętrznych i nowej stolarki drzwiowej. Niniejsze opracowanie zostało oparte na uzgodnionej przez Inwestora na roboczo koncepcji architektonicznej. W wyniku tej częściowej modernizacji budynku powstanie obiekt spełniający zalecenia bezpieczeństwa przeciwpożarowego. </w:t>
      </w:r>
    </w:p>
    <w:p w:rsidR="00611C5B" w:rsidRPr="004C67BB" w:rsidRDefault="00E4634C" w:rsidP="00C84BBE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4C67BB">
        <w:rPr>
          <w:rFonts w:ascii="Century Gothic" w:hAnsi="Century Gothic" w:cs="Arial"/>
          <w:bCs/>
          <w:sz w:val="22"/>
          <w:szCs w:val="22"/>
        </w:rPr>
        <w:t>Zakres opracowania obejmuje część opisową i graficzną.</w:t>
      </w:r>
    </w:p>
    <w:p w:rsidR="00611C5B" w:rsidRPr="004C67BB" w:rsidRDefault="00611C5B" w:rsidP="00C84BBE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611C5B" w:rsidRPr="004C67BB" w:rsidRDefault="00611C5B" w:rsidP="00C84BBE">
      <w:p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C67BB">
        <w:rPr>
          <w:rFonts w:ascii="Century Gothic" w:hAnsi="Century Gothic" w:cs="Arial"/>
          <w:b/>
          <w:bCs/>
          <w:sz w:val="22"/>
          <w:szCs w:val="22"/>
        </w:rPr>
        <w:t>2. Podstawa opracowania</w:t>
      </w:r>
    </w:p>
    <w:p w:rsidR="00611C5B" w:rsidRPr="004C67BB" w:rsidRDefault="00611C5B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4F0424" w:rsidRPr="004C67BB" w:rsidRDefault="00611C5B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Za podstawę opracowania przyjęto następujące dokumenty:</w:t>
      </w:r>
    </w:p>
    <w:p w:rsidR="00611C5B" w:rsidRPr="00FD5577" w:rsidRDefault="00C36181" w:rsidP="00FD55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D5577">
        <w:rPr>
          <w:rFonts w:ascii="Century Gothic" w:hAnsi="Century Gothic" w:cs="Arial"/>
          <w:sz w:val="22"/>
          <w:szCs w:val="22"/>
        </w:rPr>
        <w:t xml:space="preserve">Zlecenie </w:t>
      </w:r>
      <w:r w:rsidR="00611C5B" w:rsidRPr="00FD5577">
        <w:rPr>
          <w:rFonts w:ascii="Century Gothic" w:hAnsi="Century Gothic" w:cs="Arial"/>
          <w:sz w:val="22"/>
          <w:szCs w:val="22"/>
        </w:rPr>
        <w:t>Inwestor</w:t>
      </w:r>
      <w:r w:rsidR="00FD5577" w:rsidRPr="00FD5577">
        <w:rPr>
          <w:rFonts w:ascii="Century Gothic" w:hAnsi="Century Gothic" w:cs="Arial"/>
          <w:sz w:val="22"/>
          <w:szCs w:val="22"/>
        </w:rPr>
        <w:t>a</w:t>
      </w:r>
    </w:p>
    <w:p w:rsidR="00611C5B" w:rsidRPr="004C67BB" w:rsidRDefault="00611C5B" w:rsidP="00C84BBE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ustaloną i zaakceptowaną na roboczo koncepcję dla przedmiotowego zadania,</w:t>
      </w:r>
    </w:p>
    <w:p w:rsidR="00611C5B" w:rsidRPr="004C67BB" w:rsidRDefault="00611C5B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mapę sytuacyjno – wysokościową wskazanego terenu jako załącznik sytuacyjny </w:t>
      </w:r>
    </w:p>
    <w:p w:rsidR="00611C5B" w:rsidRPr="004C67BB" w:rsidRDefault="00611C5B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ekspertyzę stanu ochrony przeciwpożarowej </w:t>
      </w:r>
      <w:r w:rsidR="00C36181" w:rsidRPr="004C67BB">
        <w:rPr>
          <w:rFonts w:ascii="Century Gothic" w:hAnsi="Century Gothic" w:cs="Arial"/>
          <w:sz w:val="22"/>
          <w:szCs w:val="22"/>
        </w:rPr>
        <w:t xml:space="preserve">z września </w:t>
      </w:r>
      <w:r w:rsidR="00FF360F" w:rsidRPr="004C67BB">
        <w:rPr>
          <w:rFonts w:ascii="Century Gothic" w:hAnsi="Century Gothic" w:cs="Arial"/>
          <w:sz w:val="22"/>
          <w:szCs w:val="22"/>
        </w:rPr>
        <w:t>2016</w:t>
      </w:r>
      <w:r w:rsidR="00C36181" w:rsidRPr="004C67BB">
        <w:rPr>
          <w:rFonts w:ascii="Century Gothic" w:hAnsi="Century Gothic" w:cs="Arial"/>
          <w:sz w:val="22"/>
          <w:szCs w:val="22"/>
        </w:rPr>
        <w:t>r.</w:t>
      </w:r>
      <w:r w:rsidRPr="004C67BB">
        <w:rPr>
          <w:rFonts w:ascii="Century Gothic" w:hAnsi="Century Gothic" w:cs="Arial"/>
          <w:sz w:val="22"/>
          <w:szCs w:val="22"/>
        </w:rPr>
        <w:t xml:space="preserve">- autorstwa rzeczoznawcy d.s. zabezpieczeń p.poż. </w:t>
      </w:r>
      <w:r w:rsidR="00C36181" w:rsidRPr="004C67BB">
        <w:rPr>
          <w:rFonts w:ascii="Century Gothic" w:hAnsi="Century Gothic" w:cs="Arial"/>
          <w:sz w:val="22"/>
          <w:szCs w:val="22"/>
        </w:rPr>
        <w:t>mgr inż. Roberta Tarczyńskiego</w:t>
      </w:r>
      <w:r w:rsidRPr="004C67BB">
        <w:rPr>
          <w:rFonts w:ascii="Century Gothic" w:hAnsi="Century Gothic"/>
          <w:sz w:val="22"/>
          <w:szCs w:val="22"/>
        </w:rPr>
        <w:t xml:space="preserve"> </w:t>
      </w:r>
    </w:p>
    <w:p w:rsidR="00D94B54" w:rsidRPr="004C67BB" w:rsidRDefault="00D94B54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postanowienia Zachodniopomorskiego Komendanta Wojewódzkiej Państwowej Straży Pożarnej  z dnia 21.11.2016r WZ.5595.203.1.2016, WZ. 5595.203.2.2016 i WZ 5595.203.2016</w:t>
      </w:r>
    </w:p>
    <w:p w:rsidR="00611C5B" w:rsidRPr="004C67BB" w:rsidRDefault="00611C5B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inwentaryzację architektoniczną </w:t>
      </w:r>
      <w:r w:rsidR="00C36181" w:rsidRPr="004C67BB">
        <w:rPr>
          <w:rFonts w:ascii="Century Gothic" w:hAnsi="Century Gothic" w:cs="Arial"/>
          <w:sz w:val="22"/>
          <w:szCs w:val="22"/>
        </w:rPr>
        <w:t xml:space="preserve">obiektu </w:t>
      </w:r>
      <w:r w:rsidRPr="004C67BB">
        <w:rPr>
          <w:rFonts w:ascii="Century Gothic" w:hAnsi="Century Gothic" w:cs="Arial"/>
          <w:sz w:val="22"/>
          <w:szCs w:val="22"/>
        </w:rPr>
        <w:t>(pomiary dokonane dla potrzeb niniejszej dokumentacji),</w:t>
      </w:r>
    </w:p>
    <w:p w:rsidR="00611C5B" w:rsidRPr="004C67BB" w:rsidRDefault="00611C5B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Warunki techniczne, jakim powinny odpowiadać budynki i ich usytuowanie – Rozporządzenie Ministra</w:t>
      </w:r>
      <w:r w:rsidR="002065CA" w:rsidRPr="004C67BB">
        <w:rPr>
          <w:rFonts w:ascii="Century Gothic" w:hAnsi="Century Gothic" w:cs="Arial"/>
          <w:sz w:val="22"/>
          <w:szCs w:val="22"/>
        </w:rPr>
        <w:t xml:space="preserve"> Infrastruktury tekst jednolity,</w:t>
      </w:r>
    </w:p>
    <w:p w:rsidR="00611C5B" w:rsidRPr="004C67BB" w:rsidRDefault="00611C5B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Ustawę - Prawo Budowlane – z dn. 7 lipca 1994 r. Dz. U. 03.297.2016,</w:t>
      </w:r>
    </w:p>
    <w:p w:rsidR="00611C5B" w:rsidRPr="004C67BB" w:rsidRDefault="00611C5B" w:rsidP="00C84BBE">
      <w:pPr>
        <w:numPr>
          <w:ilvl w:val="0"/>
          <w:numId w:val="2"/>
        </w:numPr>
        <w:tabs>
          <w:tab w:val="num" w:pos="0"/>
          <w:tab w:val="left" w:pos="1080"/>
        </w:tabs>
        <w:spacing w:line="276" w:lineRule="auto"/>
        <w:ind w:left="567" w:hanging="425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Rozporządzenie Ministra Infrastruktury w sprawie szczegółowego zakresu i formy dokumentacji projektowej, specyfikacji technicznych wykonania i odbioru robót budowlanych oraz programu funkcjonalno </w:t>
      </w:r>
    </w:p>
    <w:p w:rsidR="001E0FA3" w:rsidRPr="004C67BB" w:rsidRDefault="00DE361F" w:rsidP="00C84BBE">
      <w:pPr>
        <w:numPr>
          <w:ilvl w:val="0"/>
          <w:numId w:val="2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Rozporządzenie Ministra Spraw Wewnętrznych i Administracji z dnia 7 czerwca 2010 r. w sprawie ochrony przeciwpożarowej budynków, innych obiektów budowlanych i terenów (Dz. U. Nr 109, poz. 719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721703" w:rsidRPr="004C67BB" w:rsidRDefault="00E4634C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3. 1</w:t>
      </w:r>
      <w:r w:rsidR="00357B5B" w:rsidRPr="004C67BB">
        <w:rPr>
          <w:rFonts w:ascii="Century Gothic" w:hAnsi="Century Gothic" w:cs="Arial"/>
          <w:b/>
          <w:sz w:val="22"/>
          <w:szCs w:val="22"/>
        </w:rPr>
        <w:t xml:space="preserve"> </w:t>
      </w:r>
      <w:r w:rsidR="00721703" w:rsidRPr="004C67BB">
        <w:rPr>
          <w:rFonts w:ascii="Century Gothic" w:hAnsi="Century Gothic" w:cs="Arial"/>
          <w:b/>
          <w:sz w:val="22"/>
          <w:szCs w:val="22"/>
        </w:rPr>
        <w:t>Opis istniejącego stanu zagospodarowania terenu.</w:t>
      </w:r>
    </w:p>
    <w:p w:rsidR="00721703" w:rsidRPr="004C67BB" w:rsidRDefault="00721703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721703" w:rsidRPr="004C67BB" w:rsidRDefault="00721703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Na przedmiotowej działce w chwili obecnej znajduje się budynek szkoły podstawowej i gimnazjum, boisko sportowe i ciągi komunikacyjne.</w:t>
      </w:r>
    </w:p>
    <w:p w:rsidR="00721703" w:rsidRPr="004C67BB" w:rsidRDefault="00721703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lastRenderedPageBreak/>
        <w:t>Pozostała część działki jest trawiasta, częściowo porośnięta drzewami i krzewami ozdobnymi.</w:t>
      </w:r>
    </w:p>
    <w:p w:rsidR="00721703" w:rsidRPr="004C67BB" w:rsidRDefault="00E4634C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3.2</w:t>
      </w:r>
      <w:r w:rsidRPr="004C67BB">
        <w:rPr>
          <w:rFonts w:ascii="Century Gothic" w:hAnsi="Century Gothic" w:cs="Arial"/>
          <w:sz w:val="22"/>
          <w:szCs w:val="22"/>
        </w:rPr>
        <w:t xml:space="preserve"> </w:t>
      </w:r>
      <w:r w:rsidR="00721703" w:rsidRPr="004C67BB">
        <w:rPr>
          <w:rFonts w:ascii="Century Gothic" w:hAnsi="Century Gothic" w:cs="Arial"/>
          <w:b/>
          <w:sz w:val="22"/>
          <w:szCs w:val="22"/>
        </w:rPr>
        <w:t>Projektowane zagospodarowanie działki.</w:t>
      </w:r>
    </w:p>
    <w:p w:rsidR="00721703" w:rsidRPr="004C67BB" w:rsidRDefault="00721703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Nie dotyczy. Zagospodarowanie terenu działki</w:t>
      </w:r>
      <w:r w:rsidR="00E4634C" w:rsidRPr="004C67BB">
        <w:rPr>
          <w:rFonts w:ascii="Century Gothic" w:hAnsi="Century Gothic" w:cs="Arial"/>
          <w:sz w:val="22"/>
          <w:szCs w:val="22"/>
        </w:rPr>
        <w:t xml:space="preserve"> nie ulegnie zmianie. Wszystkie </w:t>
      </w:r>
      <w:r w:rsidRPr="004C67BB">
        <w:rPr>
          <w:rFonts w:ascii="Century Gothic" w:hAnsi="Century Gothic" w:cs="Arial"/>
          <w:sz w:val="22"/>
          <w:szCs w:val="22"/>
        </w:rPr>
        <w:t>przewidziane do wykonania roboty budowlane prowadzone będą wewnątrz budynku.</w:t>
      </w:r>
    </w:p>
    <w:p w:rsidR="00721703" w:rsidRPr="004C67BB" w:rsidRDefault="00E4634C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3</w:t>
      </w:r>
      <w:r w:rsidR="00721703" w:rsidRPr="004C67BB">
        <w:rPr>
          <w:rFonts w:ascii="Century Gothic" w:hAnsi="Century Gothic" w:cs="Arial"/>
          <w:b/>
          <w:sz w:val="22"/>
          <w:szCs w:val="22"/>
        </w:rPr>
        <w:t>.</w:t>
      </w:r>
      <w:r w:rsidRPr="004C67BB">
        <w:rPr>
          <w:rFonts w:ascii="Century Gothic" w:hAnsi="Century Gothic" w:cs="Arial"/>
          <w:b/>
          <w:sz w:val="22"/>
          <w:szCs w:val="22"/>
        </w:rPr>
        <w:t>3</w:t>
      </w:r>
      <w:r w:rsidR="00721703" w:rsidRPr="004C67BB">
        <w:rPr>
          <w:rFonts w:ascii="Century Gothic" w:hAnsi="Century Gothic" w:cs="Arial"/>
          <w:b/>
          <w:sz w:val="22"/>
          <w:szCs w:val="22"/>
        </w:rPr>
        <w:t xml:space="preserve"> Zestawienie powierzchni.</w:t>
      </w:r>
    </w:p>
    <w:p w:rsidR="00721703" w:rsidRPr="004C67BB" w:rsidRDefault="00721703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Nie dotyczy. Zakres opracowania nie wykracza poza obręb budynku.</w:t>
      </w:r>
    </w:p>
    <w:p w:rsidR="00721703" w:rsidRPr="004C67BB" w:rsidRDefault="00E4634C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3</w:t>
      </w:r>
      <w:r w:rsidR="00721703" w:rsidRPr="004C67BB">
        <w:rPr>
          <w:rFonts w:ascii="Century Gothic" w:hAnsi="Century Gothic" w:cs="Arial"/>
          <w:b/>
          <w:sz w:val="22"/>
          <w:szCs w:val="22"/>
        </w:rPr>
        <w:t>.</w:t>
      </w:r>
      <w:r w:rsidRPr="004C67BB">
        <w:rPr>
          <w:rFonts w:ascii="Century Gothic" w:hAnsi="Century Gothic" w:cs="Arial"/>
          <w:b/>
          <w:sz w:val="22"/>
          <w:szCs w:val="22"/>
        </w:rPr>
        <w:t>4</w:t>
      </w:r>
      <w:r w:rsidR="00721703" w:rsidRPr="004C67BB">
        <w:rPr>
          <w:rFonts w:ascii="Century Gothic" w:hAnsi="Century Gothic" w:cs="Arial"/>
          <w:b/>
          <w:sz w:val="22"/>
          <w:szCs w:val="22"/>
        </w:rPr>
        <w:t xml:space="preserve"> Dane informacyjne dotyczące inwestycji.</w:t>
      </w:r>
    </w:p>
    <w:p w:rsidR="00721703" w:rsidRDefault="00721703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Wszystkie przewidziane do wykonania roboty bu</w:t>
      </w:r>
      <w:r w:rsidR="00E4634C" w:rsidRPr="004C67BB">
        <w:rPr>
          <w:rFonts w:ascii="Century Gothic" w:hAnsi="Century Gothic" w:cs="Arial"/>
          <w:sz w:val="22"/>
          <w:szCs w:val="22"/>
        </w:rPr>
        <w:t xml:space="preserve">dowlane nie zmieniają kubatury, </w:t>
      </w:r>
      <w:r w:rsidRPr="004C67BB">
        <w:rPr>
          <w:rFonts w:ascii="Century Gothic" w:hAnsi="Century Gothic" w:cs="Arial"/>
          <w:sz w:val="22"/>
          <w:szCs w:val="22"/>
        </w:rPr>
        <w:t>powierzchni zabudowy ani nie ingerują w wygląd zewnętrzny bryły budynku.</w:t>
      </w:r>
    </w:p>
    <w:p w:rsidR="00C072EF" w:rsidRPr="00C072EF" w:rsidRDefault="00C072EF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C072EF">
        <w:rPr>
          <w:rFonts w:ascii="Century Gothic" w:hAnsi="Century Gothic" w:cs="Arial"/>
          <w:b/>
          <w:sz w:val="22"/>
          <w:szCs w:val="22"/>
        </w:rPr>
        <w:t>Zakres robót: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zabezpieczenie odkrytych drewnianych elementów dachu do stopnia  NRO, </w:t>
      </w:r>
    </w:p>
    <w:p w:rsidR="00261546" w:rsidRPr="00AB33E4" w:rsidRDefault="00261546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>wyburzenie ścianek działowych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>zamknięcie klatki schodowej A i C drzwiami o klasie odporności ogniowej co najmniej El 30, zamontować  system napowietrzania i oddymiania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>montaż lekkich ścianek,  przegród  o klasie odporności ogniowej REI 60 i REI 120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zamknięcie klatki schodowej B drzwiami dymoszczelnymi wyposażonymi w samozamykacze, 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>zlikwidowanie pomieszczeń przeznaczonych na pobyt ludzi wskazanych w ekspertyzie technicznej i w części graficznej projektu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wyposażenie pomieszczeń wskazanych w ekspertyzie technicznej i w części graficznej </w:t>
      </w:r>
      <w:r w:rsidR="00AB33E4">
        <w:rPr>
          <w:rFonts w:ascii="Century Gothic" w:hAnsi="Century Gothic" w:cs="Arial"/>
          <w:sz w:val="22"/>
          <w:szCs w:val="22"/>
        </w:rPr>
        <w:t xml:space="preserve">projektu </w:t>
      </w:r>
      <w:r w:rsidRPr="00AB33E4">
        <w:rPr>
          <w:rFonts w:ascii="Century Gothic" w:hAnsi="Century Gothic" w:cs="Arial"/>
          <w:sz w:val="22"/>
          <w:szCs w:val="22"/>
        </w:rPr>
        <w:t>w autonomiczne czujki dymu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>wyposażenie w samozamykacze drzwi wskazanych w ekspertyzie technicznej i w części graficznej projektu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zamknięcie pomieszczeń zlokalizowanych na poziomie parteru, wskazanych w ekspertyzie technicznej  i w części graficznej projektu drzwiami o klasie odporności ogniowej El 30, </w:t>
      </w:r>
    </w:p>
    <w:p w:rsidR="00C072EF" w:rsidRPr="00AB33E4" w:rsidRDefault="00C072EF" w:rsidP="0026154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zastosowanie w oknach  wskazanych w ekspertyzie technicznej  i w części graficznej projektu przegród o klasie odporności ogniowej El 30 i EI60 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zastosowania w oknach świetlicy, od strony projektowanego placu manewrowego, zlokalizowanej na poziomie parteru kurtyn przeciwpożarowych o klasie odporności ogniowej EW 30, 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zastosowania niepalnej izolacji cieplnej na ścianach zlokalizowanych w pasie 5 m od projektowanej drogi pożarowej i placu manewrowego, 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 xml:space="preserve">zastosowania niepalnej izolacji cieplnej na ścianach budynku zbliżonych do granicy działki na odległość mniejszą niż 4 m. </w:t>
      </w:r>
    </w:p>
    <w:p w:rsidR="00C072EF" w:rsidRPr="00AB33E4" w:rsidRDefault="00C072EF" w:rsidP="00AB3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AB33E4">
        <w:rPr>
          <w:rFonts w:ascii="Century Gothic" w:hAnsi="Century Gothic" w:cs="Arial"/>
          <w:sz w:val="22"/>
          <w:szCs w:val="22"/>
        </w:rPr>
        <w:t>wyposażenie w awaryjne oświetlenie ewakuacyjne spełniające wymagania PN-EN o natężeniu 2lx</w:t>
      </w:r>
    </w:p>
    <w:p w:rsidR="00C072EF" w:rsidRPr="00C072EF" w:rsidRDefault="00C072EF" w:rsidP="00261546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C072EF" w:rsidRPr="004C67BB" w:rsidRDefault="00C072EF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721703" w:rsidRPr="004C67BB" w:rsidRDefault="00E4634C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3.5</w:t>
      </w:r>
      <w:r w:rsidR="00721703" w:rsidRPr="004C67BB">
        <w:rPr>
          <w:rFonts w:ascii="Century Gothic" w:hAnsi="Century Gothic" w:cs="Arial"/>
          <w:sz w:val="22"/>
          <w:szCs w:val="22"/>
        </w:rPr>
        <w:t xml:space="preserve"> Dane określające wpływ eksploatacji górniczej na działkę – nie dotyczy.</w:t>
      </w:r>
    </w:p>
    <w:p w:rsidR="00721703" w:rsidRPr="004C67BB" w:rsidRDefault="00E4634C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3.6</w:t>
      </w:r>
      <w:r w:rsidRPr="004C67BB">
        <w:rPr>
          <w:rFonts w:ascii="Century Gothic" w:hAnsi="Century Gothic" w:cs="Arial"/>
          <w:sz w:val="22"/>
          <w:szCs w:val="22"/>
        </w:rPr>
        <w:t xml:space="preserve"> </w:t>
      </w:r>
      <w:r w:rsidR="00721703" w:rsidRPr="004C67BB">
        <w:rPr>
          <w:rFonts w:ascii="Century Gothic" w:hAnsi="Century Gothic" w:cs="Arial"/>
          <w:sz w:val="22"/>
          <w:szCs w:val="22"/>
        </w:rPr>
        <w:t xml:space="preserve">Dane informacyjne o charakterze i </w:t>
      </w:r>
      <w:r w:rsidRPr="004C67BB">
        <w:rPr>
          <w:rFonts w:ascii="Century Gothic" w:hAnsi="Century Gothic" w:cs="Arial"/>
          <w:sz w:val="22"/>
          <w:szCs w:val="22"/>
        </w:rPr>
        <w:t xml:space="preserve">cechach przewidywanych zagrożeń </w:t>
      </w:r>
      <w:r w:rsidR="00721703" w:rsidRPr="004C67BB">
        <w:rPr>
          <w:rFonts w:ascii="Century Gothic" w:hAnsi="Century Gothic" w:cs="Arial"/>
          <w:sz w:val="22"/>
          <w:szCs w:val="22"/>
        </w:rPr>
        <w:t>dla środowiska.</w:t>
      </w:r>
    </w:p>
    <w:p w:rsidR="0038733B" w:rsidRPr="004C67BB" w:rsidRDefault="00721703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Projektowana inwestycja nie spowoduje zagrożenia dla środowiska naturalnego.</w:t>
      </w:r>
      <w:r w:rsidRPr="004C67BB">
        <w:rPr>
          <w:rFonts w:ascii="Century Gothic" w:hAnsi="Century Gothic" w:cs="Arial"/>
          <w:sz w:val="22"/>
          <w:szCs w:val="22"/>
        </w:rPr>
        <w:cr/>
      </w:r>
      <w:r w:rsidR="0038733B" w:rsidRPr="004C67BB">
        <w:rPr>
          <w:rFonts w:ascii="Century Gothic" w:hAnsi="Century Gothic" w:cs="Arial"/>
          <w:b/>
          <w:sz w:val="22"/>
          <w:szCs w:val="22"/>
        </w:rPr>
        <w:t>3.7 Forma architektoniczna i funkcja obiektu</w:t>
      </w:r>
    </w:p>
    <w:p w:rsidR="0038733B" w:rsidRPr="004C67BB" w:rsidRDefault="0038733B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Projektowana inwestycja nie zmienia funkcji ani formy architektonicznej budynku.</w:t>
      </w:r>
    </w:p>
    <w:p w:rsidR="00C80F7D" w:rsidRPr="004C67BB" w:rsidRDefault="0038733B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lastRenderedPageBreak/>
        <w:t>Kondygnacje nadziemne budynku obejmują zasadnicze i pomocnicze pomieszczenia szkoły, natomiast w poziomie piwnicy zlokalizowane są pomieszczenia techniczne.</w:t>
      </w:r>
      <w:r w:rsidRPr="004C67BB">
        <w:rPr>
          <w:rFonts w:ascii="Century Gothic" w:hAnsi="Century Gothic" w:cs="Arial"/>
          <w:sz w:val="22"/>
          <w:szCs w:val="22"/>
        </w:rPr>
        <w:cr/>
      </w:r>
      <w:r w:rsidR="00C80F7D" w:rsidRPr="004C67BB">
        <w:rPr>
          <w:rFonts w:ascii="Century Gothic" w:hAnsi="Century Gothic" w:cs="Arial"/>
          <w:b/>
          <w:sz w:val="22"/>
          <w:szCs w:val="22"/>
        </w:rPr>
        <w:t>3.</w:t>
      </w:r>
      <w:r w:rsidR="005A4B2E" w:rsidRPr="004C67BB">
        <w:rPr>
          <w:rFonts w:ascii="Century Gothic" w:hAnsi="Century Gothic" w:cs="Arial"/>
          <w:b/>
          <w:sz w:val="22"/>
          <w:szCs w:val="22"/>
        </w:rPr>
        <w:t>8</w:t>
      </w:r>
      <w:r w:rsidR="00C80F7D" w:rsidRPr="004C67BB">
        <w:rPr>
          <w:b/>
          <w:sz w:val="22"/>
          <w:szCs w:val="22"/>
        </w:rPr>
        <w:t xml:space="preserve"> </w:t>
      </w:r>
      <w:r w:rsidR="00C80F7D" w:rsidRPr="004C67BB">
        <w:rPr>
          <w:rFonts w:ascii="Century Gothic" w:hAnsi="Century Gothic" w:cs="Arial"/>
          <w:b/>
          <w:sz w:val="22"/>
          <w:szCs w:val="22"/>
        </w:rPr>
        <w:t>Opis budynku</w:t>
      </w:r>
    </w:p>
    <w:p w:rsidR="00C80F7D" w:rsidRPr="000913B1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Toc422255494"/>
      <w:r w:rsidRPr="000913B1">
        <w:rPr>
          <w:rFonts w:ascii="Century Gothic" w:hAnsi="Century Gothic" w:cs="Arial"/>
          <w:b/>
          <w:sz w:val="22"/>
          <w:szCs w:val="22"/>
        </w:rPr>
        <w:t>Budynek Szkoły Podstawowej:</w:t>
      </w:r>
      <w:bookmarkStart w:id="1" w:name="_GoBack"/>
      <w:bookmarkEnd w:id="1"/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i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Konstrukcja: </w:t>
      </w:r>
      <w:r w:rsidRPr="004C67BB">
        <w:rPr>
          <w:rFonts w:ascii="Century Gothic" w:hAnsi="Century Gothic" w:cs="Arial"/>
          <w:bCs/>
          <w:sz w:val="22"/>
          <w:szCs w:val="22"/>
        </w:rPr>
        <w:t>murowana w technologii tradycyjnej.</w:t>
      </w:r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Ilość kondygnacji nadziemnych: 4 w tym poddasze użytkowe.</w:t>
      </w:r>
    </w:p>
    <w:p w:rsidR="00C80F7D" w:rsidRPr="004C67BB" w:rsidRDefault="00C80F7D" w:rsidP="00C84B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</w:rPr>
      </w:pPr>
      <w:r w:rsidRPr="004C67BB">
        <w:rPr>
          <w:rFonts w:ascii="Century Gothic" w:hAnsi="Century Gothic" w:cs="Arial"/>
          <w:iCs/>
          <w:sz w:val="22"/>
          <w:szCs w:val="22"/>
        </w:rPr>
        <w:t xml:space="preserve">Ściany nośne nadziemne zewnętrzne i wewnętrzne: </w:t>
      </w:r>
      <w:r w:rsidRPr="004C67BB">
        <w:rPr>
          <w:rFonts w:ascii="Century Gothic" w:hAnsi="Century Gothic" w:cs="Arial"/>
          <w:bCs/>
          <w:iCs/>
          <w:sz w:val="22"/>
          <w:szCs w:val="22"/>
        </w:rPr>
        <w:t xml:space="preserve">ściany murowane z cegły pełnej gr. 50, 38 i 25 cm. </w:t>
      </w:r>
    </w:p>
    <w:p w:rsidR="00C80F7D" w:rsidRPr="004C67BB" w:rsidRDefault="00C80F7D" w:rsidP="00C84B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iCs/>
          <w:sz w:val="22"/>
          <w:szCs w:val="22"/>
        </w:rPr>
      </w:pPr>
      <w:r w:rsidRPr="004C67BB">
        <w:rPr>
          <w:rFonts w:ascii="Century Gothic" w:hAnsi="Century Gothic" w:cs="Arial"/>
          <w:iCs/>
          <w:color w:val="000000"/>
          <w:sz w:val="22"/>
          <w:szCs w:val="22"/>
        </w:rPr>
        <w:t>D</w:t>
      </w:r>
      <w:r w:rsidRPr="004C67BB">
        <w:rPr>
          <w:rFonts w:ascii="Century Gothic" w:hAnsi="Century Gothic" w:cs="Arial"/>
          <w:bCs/>
          <w:iCs/>
          <w:sz w:val="22"/>
          <w:szCs w:val="22"/>
        </w:rPr>
        <w:t>ach wielospadowy, kopertowy z facjatami, konstrukcja więźby dachowej drewniana, ocieplona wełną mineralną. D</w:t>
      </w:r>
      <w:r w:rsidRPr="004C67BB">
        <w:rPr>
          <w:rFonts w:ascii="Century Gothic" w:hAnsi="Century Gothic" w:cs="Arial"/>
          <w:iCs/>
          <w:sz w:val="22"/>
          <w:szCs w:val="22"/>
        </w:rPr>
        <w:t>ach pokryty dachówką karpiówką.</w:t>
      </w:r>
    </w:p>
    <w:p w:rsidR="00C80F7D" w:rsidRPr="004C67BB" w:rsidRDefault="00C80F7D" w:rsidP="00C84B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iCs/>
          <w:color w:val="000000"/>
          <w:sz w:val="22"/>
          <w:szCs w:val="22"/>
        </w:rPr>
        <w:t xml:space="preserve">Stropy </w:t>
      </w:r>
      <w:proofErr w:type="spellStart"/>
      <w:r w:rsidRPr="004C67BB">
        <w:rPr>
          <w:rFonts w:ascii="Century Gothic" w:hAnsi="Century Gothic" w:cs="Arial"/>
          <w:sz w:val="22"/>
          <w:szCs w:val="22"/>
        </w:rPr>
        <w:t>ac</w:t>
      </w:r>
      <w:r w:rsidR="004F0424" w:rsidRPr="004C67BB">
        <w:rPr>
          <w:rFonts w:ascii="Century Gothic" w:hAnsi="Century Gothic" w:cs="Arial"/>
          <w:sz w:val="22"/>
          <w:szCs w:val="22"/>
        </w:rPr>
        <w:t>k</w:t>
      </w:r>
      <w:r w:rsidRPr="004C67BB">
        <w:rPr>
          <w:rFonts w:ascii="Century Gothic" w:hAnsi="Century Gothic" w:cs="Arial"/>
          <w:sz w:val="22"/>
          <w:szCs w:val="22"/>
        </w:rPr>
        <w:t>ermana</w:t>
      </w:r>
      <w:proofErr w:type="spellEnd"/>
      <w:r w:rsidRPr="004C67BB">
        <w:rPr>
          <w:rFonts w:ascii="Century Gothic" w:hAnsi="Century Gothic" w:cs="Arial"/>
          <w:sz w:val="22"/>
          <w:szCs w:val="22"/>
        </w:rPr>
        <w:t xml:space="preserve">. </w:t>
      </w:r>
    </w:p>
    <w:p w:rsidR="00C80F7D" w:rsidRPr="004C67BB" w:rsidRDefault="00C80F7D" w:rsidP="00C84B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Schody wewnętrzne żelbetowe.</w:t>
      </w:r>
    </w:p>
    <w:p w:rsidR="00F30FAC" w:rsidRPr="004C67BB" w:rsidRDefault="00F30FAC" w:rsidP="00C84B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Wysokość pomieszczeń 3,00m – 3,20m</w:t>
      </w:r>
    </w:p>
    <w:p w:rsidR="00C80F7D" w:rsidRPr="004C67BB" w:rsidRDefault="00C80F7D" w:rsidP="00C84BBE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Century Gothic" w:hAnsi="Century Gothic" w:cs="Arial"/>
          <w:b/>
          <w:i/>
          <w:iCs/>
          <w:sz w:val="22"/>
          <w:szCs w:val="22"/>
        </w:rPr>
      </w:pPr>
      <w:r w:rsidRPr="004C67BB">
        <w:rPr>
          <w:rFonts w:ascii="Century Gothic" w:hAnsi="Century Gothic" w:cs="Arial"/>
          <w:b/>
          <w:i/>
          <w:iCs/>
          <w:sz w:val="22"/>
          <w:szCs w:val="22"/>
        </w:rPr>
        <w:t xml:space="preserve">Sala gimnastyczna: </w:t>
      </w:r>
    </w:p>
    <w:p w:rsidR="00C80F7D" w:rsidRPr="004C67BB" w:rsidRDefault="00C80F7D" w:rsidP="00C84B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iCs/>
          <w:sz w:val="22"/>
          <w:szCs w:val="22"/>
        </w:rPr>
      </w:pPr>
      <w:r w:rsidRPr="004C67BB">
        <w:rPr>
          <w:rFonts w:ascii="Century Gothic" w:hAnsi="Century Gothic" w:cs="Arial"/>
          <w:bCs/>
          <w:iCs/>
          <w:sz w:val="22"/>
          <w:szCs w:val="22"/>
        </w:rPr>
        <w:t>Stropodach płaski, pokryty płytami korytkowymi betonowymi, konstrukcja stropodachu wiązary stalowe. Stropodach</w:t>
      </w:r>
      <w:r w:rsidRPr="004C67BB">
        <w:rPr>
          <w:rFonts w:ascii="Century Gothic" w:hAnsi="Century Gothic" w:cs="Arial"/>
          <w:iCs/>
          <w:sz w:val="22"/>
          <w:szCs w:val="22"/>
        </w:rPr>
        <w:t xml:space="preserve"> pokryty papą termozgrzewalną.</w:t>
      </w:r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4C67BB">
        <w:rPr>
          <w:rFonts w:ascii="Century Gothic" w:hAnsi="Century Gothic" w:cs="Arial"/>
          <w:b/>
          <w:i/>
          <w:sz w:val="22"/>
          <w:szCs w:val="22"/>
        </w:rPr>
        <w:t>Gimnazjum:</w:t>
      </w:r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Ilość kondygnacji nadziemnych: 4 w tym poddasze użytkowe.</w:t>
      </w:r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Ściany zewnętrzne trójwarstwowe, murowane z pustaków ceramicznych. </w:t>
      </w:r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Stropy gęsto żebrowe typu </w:t>
      </w:r>
      <w:proofErr w:type="spellStart"/>
      <w:r w:rsidRPr="004C67BB">
        <w:rPr>
          <w:rFonts w:ascii="Century Gothic" w:hAnsi="Century Gothic" w:cs="Arial"/>
          <w:sz w:val="22"/>
          <w:szCs w:val="22"/>
        </w:rPr>
        <w:t>Ceram</w:t>
      </w:r>
      <w:proofErr w:type="spellEnd"/>
      <w:r w:rsidRPr="004C67BB">
        <w:rPr>
          <w:rFonts w:ascii="Century Gothic" w:hAnsi="Century Gothic" w:cs="Arial"/>
          <w:sz w:val="22"/>
          <w:szCs w:val="22"/>
        </w:rPr>
        <w:t xml:space="preserve"> 50.</w:t>
      </w:r>
    </w:p>
    <w:p w:rsidR="00C80F7D" w:rsidRPr="004C67BB" w:rsidRDefault="00C80F7D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Konstrukcja dachu – stalowa, kryta dachówka ceramiczną.</w:t>
      </w:r>
    </w:p>
    <w:p w:rsidR="00F30FAC" w:rsidRPr="004C67BB" w:rsidRDefault="00F30FAC" w:rsidP="00C84B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Wysokość pomieszczeń 3,00m – 3,20m</w:t>
      </w:r>
    </w:p>
    <w:bookmarkEnd w:id="0"/>
    <w:p w:rsidR="00C80F7D" w:rsidRPr="004C67BB" w:rsidRDefault="00C80F7D" w:rsidP="00C84BB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pacing w:val="-1"/>
          <w:sz w:val="22"/>
          <w:szCs w:val="22"/>
        </w:rPr>
      </w:pPr>
      <w:r w:rsidRPr="004C67BB">
        <w:rPr>
          <w:rFonts w:ascii="Century Gothic" w:hAnsi="Century Gothic" w:cs="Arial"/>
          <w:b/>
          <w:spacing w:val="-1"/>
          <w:sz w:val="22"/>
          <w:szCs w:val="22"/>
        </w:rPr>
        <w:t xml:space="preserve">Powierzchnie wewnętrzne: 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- parter: </w:t>
      </w:r>
      <w:r w:rsidRPr="004C67BB">
        <w:rPr>
          <w:rFonts w:ascii="Century Gothic" w:hAnsi="Century Gothic" w:cs="Arial"/>
          <w:bCs/>
          <w:sz w:val="22"/>
          <w:szCs w:val="22"/>
        </w:rPr>
        <w:t>1030,27m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>,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bCs/>
          <w:sz w:val="22"/>
          <w:szCs w:val="22"/>
        </w:rPr>
        <w:t xml:space="preserve">- </w:t>
      </w:r>
      <w:r w:rsidRPr="004C67BB">
        <w:rPr>
          <w:rFonts w:ascii="Century Gothic" w:hAnsi="Century Gothic" w:cs="Arial"/>
          <w:sz w:val="22"/>
          <w:szCs w:val="22"/>
        </w:rPr>
        <w:t xml:space="preserve">I piętro: </w:t>
      </w:r>
      <w:r w:rsidRPr="004C67BB">
        <w:rPr>
          <w:rFonts w:ascii="Century Gothic" w:hAnsi="Century Gothic" w:cs="Arial"/>
          <w:bCs/>
          <w:sz w:val="22"/>
          <w:szCs w:val="22"/>
        </w:rPr>
        <w:t>2011,2m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>,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- II piętro: </w:t>
      </w:r>
      <w:r w:rsidRPr="004C67BB">
        <w:rPr>
          <w:rFonts w:ascii="Century Gothic" w:hAnsi="Century Gothic" w:cs="Arial"/>
          <w:bCs/>
          <w:sz w:val="22"/>
          <w:szCs w:val="22"/>
        </w:rPr>
        <w:t>1090,31m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 xml:space="preserve">, 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 xml:space="preserve">- </w:t>
      </w:r>
      <w:r w:rsidRPr="004C67BB">
        <w:rPr>
          <w:rFonts w:ascii="Century Gothic" w:hAnsi="Century Gothic" w:cs="Arial"/>
          <w:bCs/>
          <w:sz w:val="22"/>
          <w:szCs w:val="22"/>
        </w:rPr>
        <w:t>poddasze gimnazjum</w:t>
      </w:r>
      <w:r w:rsidRPr="004C67BB">
        <w:rPr>
          <w:rFonts w:ascii="Century Gothic" w:hAnsi="Century Gothic" w:cs="Arial"/>
          <w:sz w:val="22"/>
          <w:szCs w:val="22"/>
        </w:rPr>
        <w:t xml:space="preserve"> : </w:t>
      </w:r>
      <w:r w:rsidRPr="004C67BB">
        <w:rPr>
          <w:rFonts w:ascii="Century Gothic" w:hAnsi="Century Gothic" w:cs="Arial"/>
          <w:bCs/>
          <w:sz w:val="22"/>
          <w:szCs w:val="22"/>
        </w:rPr>
        <w:t>257.68 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>, poddasze podstawówka</w:t>
      </w:r>
      <w:r w:rsidRPr="004C67BB">
        <w:rPr>
          <w:rFonts w:ascii="Century Gothic" w:hAnsi="Century Gothic" w:cs="Arial"/>
          <w:sz w:val="22"/>
          <w:szCs w:val="22"/>
        </w:rPr>
        <w:t>: strych nieużytkowy:</w:t>
      </w:r>
      <w:r w:rsidRPr="004C67BB">
        <w:rPr>
          <w:rFonts w:ascii="Century Gothic" w:hAnsi="Century Gothic" w:cs="Arial"/>
          <w:bCs/>
          <w:sz w:val="22"/>
          <w:szCs w:val="22"/>
        </w:rPr>
        <w:t xml:space="preserve"> 352,51m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 xml:space="preserve">, </w:t>
      </w:r>
      <w:r w:rsidRPr="004C67BB">
        <w:rPr>
          <w:rFonts w:ascii="Century Gothic" w:hAnsi="Century Gothic" w:cs="Arial"/>
          <w:sz w:val="22"/>
          <w:szCs w:val="22"/>
        </w:rPr>
        <w:t xml:space="preserve">świetlica z zapleczem: </w:t>
      </w:r>
      <w:r w:rsidRPr="004C67BB">
        <w:rPr>
          <w:rFonts w:ascii="Century Gothic" w:hAnsi="Century Gothic" w:cs="Arial"/>
          <w:bCs/>
          <w:sz w:val="22"/>
          <w:szCs w:val="22"/>
        </w:rPr>
        <w:t>154,74m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>.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4C67BB">
        <w:rPr>
          <w:rFonts w:ascii="Century Gothic" w:hAnsi="Century Gothic" w:cs="Arial"/>
          <w:bCs/>
          <w:sz w:val="22"/>
          <w:szCs w:val="22"/>
        </w:rPr>
        <w:t>Razem: 4897,71 m</w:t>
      </w:r>
      <w:r w:rsidRPr="004C67BB">
        <w:rPr>
          <w:rFonts w:ascii="Century Gothic" w:hAnsi="Century Gothic" w:cs="Arial"/>
          <w:bCs/>
          <w:sz w:val="22"/>
          <w:szCs w:val="22"/>
          <w:vertAlign w:val="superscript"/>
        </w:rPr>
        <w:t>2</w:t>
      </w:r>
      <w:r w:rsidRPr="004C67BB">
        <w:rPr>
          <w:rFonts w:ascii="Century Gothic" w:hAnsi="Century Gothic" w:cs="Arial"/>
          <w:bCs/>
          <w:sz w:val="22"/>
          <w:szCs w:val="22"/>
        </w:rPr>
        <w:t>.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4C67BB">
        <w:rPr>
          <w:rFonts w:ascii="Century Gothic" w:hAnsi="Century Gothic" w:cs="Arial"/>
          <w:b/>
          <w:sz w:val="22"/>
          <w:szCs w:val="22"/>
        </w:rPr>
        <w:t>4. Funkcja i forma modernizowanego budynku</w:t>
      </w: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C80F7D" w:rsidRPr="004C67BB" w:rsidRDefault="00C80F7D" w:rsidP="00C84BBE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67BB">
        <w:rPr>
          <w:rFonts w:ascii="Century Gothic" w:hAnsi="Century Gothic" w:cs="Arial"/>
          <w:sz w:val="22"/>
          <w:szCs w:val="22"/>
        </w:rPr>
        <w:t>Zgodnie z życzeniem Inwestora projektowane prace budowlane nie naru</w:t>
      </w:r>
      <w:r w:rsidR="00AB33E4">
        <w:rPr>
          <w:rFonts w:ascii="Century Gothic" w:hAnsi="Century Gothic" w:cs="Arial"/>
          <w:sz w:val="22"/>
          <w:szCs w:val="22"/>
        </w:rPr>
        <w:t xml:space="preserve">szają funkcji i formy obiektu. </w:t>
      </w:r>
    </w:p>
    <w:p w:rsidR="00F321A6" w:rsidRPr="004C67BB" w:rsidRDefault="00C80F7D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Projektowane prace budowlane nie wprowadzają zmian w istniejącej pow. zabudowy i kubaturze</w:t>
      </w:r>
      <w:r w:rsidR="00F321A6" w:rsidRPr="004C67BB">
        <w:rPr>
          <w:rFonts w:ascii="Century Gothic" w:hAnsi="Century Gothic"/>
          <w:sz w:val="22"/>
          <w:szCs w:val="22"/>
        </w:rPr>
        <w:t>.</w:t>
      </w:r>
    </w:p>
    <w:p w:rsidR="00F321A6" w:rsidRPr="004C67BB" w:rsidRDefault="00F321A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Wymianę stolarki zaprojektowano w istniejących otworach.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</w:t>
      </w:r>
      <w:r w:rsidRPr="004C67BB">
        <w:rPr>
          <w:b/>
          <w:sz w:val="22"/>
          <w:szCs w:val="22"/>
        </w:rPr>
        <w:t xml:space="preserve"> </w:t>
      </w:r>
      <w:r w:rsidRPr="004C67BB">
        <w:rPr>
          <w:rFonts w:ascii="Century Gothic" w:hAnsi="Century Gothic"/>
          <w:b/>
          <w:sz w:val="22"/>
          <w:szCs w:val="22"/>
        </w:rPr>
        <w:t>Charakterystyka pożarowa budynku</w:t>
      </w:r>
      <w:r w:rsidRPr="004C67BB">
        <w:rPr>
          <w:rFonts w:ascii="Century Gothic" w:hAnsi="Century Gothic"/>
          <w:sz w:val="22"/>
          <w:szCs w:val="22"/>
        </w:rPr>
        <w:t xml:space="preserve">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5.1.</w:t>
      </w:r>
      <w:r w:rsidRPr="004C67BB">
        <w:rPr>
          <w:rFonts w:ascii="Century Gothic" w:hAnsi="Century Gothic"/>
          <w:b/>
          <w:sz w:val="22"/>
          <w:szCs w:val="22"/>
        </w:rPr>
        <w:tab/>
        <w:t>Powierzchnia, wysokość i liczba kondygnacji.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Powierzchnia wewnętrzna: 4897,71 m2.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Wysokość budynku zgodnie z § 6 i 8 W.T zawiera się w przedziale ponad 12 m, a do 25 m, co kwalifikuje go grupy budynków średniowysokich (SW). Budynek sali sportowej zawiera się w przedziale do 12 m i kwalifikuje się do budynków niskich (N).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lastRenderedPageBreak/>
        <w:t>Liczba kondygnacji nadziemnych: 4 w tym poddasze użytkowe , sala sportowa 1 kondygnacja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5.2.</w:t>
      </w:r>
      <w:r w:rsidRPr="004C67BB">
        <w:rPr>
          <w:rFonts w:ascii="Century Gothic" w:hAnsi="Century Gothic"/>
          <w:b/>
          <w:sz w:val="22"/>
          <w:szCs w:val="22"/>
        </w:rPr>
        <w:tab/>
        <w:t>Usytuowanie, odległość od obiektów sąsiadujących i granic działki.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Odległość do sąsiednich obiektów kubaturowych na sąsiednich działkach budowlanych jest zgodna z obowiązującymi przepisami.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Odległość budynku szkoły od parterowego budynku gospodarczego na tej samej działce budowlanej wynosi 6,5 m. Z uwagi na brak wydzielenia pożarowego rozpatrywany budynek ZL III znajduje się w jednej strefie z budynkiem gospodarczym (PM do 500 MJ/m2).</w:t>
      </w:r>
    </w:p>
    <w:p w:rsidR="004F0424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Budynek gospodarczy wykonany jest w konstrukcji murowanej. Konstrukcja dachu drewniana, dach kryty papą na deskowaniu. Elewacja budynku gospodarczego od strony budynku szkoły: 3 otwory okienne i dwoje drzwi.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W związku z powyższym w klasach na I </w:t>
      </w:r>
      <w:proofErr w:type="spellStart"/>
      <w:r w:rsidRPr="004C67BB">
        <w:rPr>
          <w:rFonts w:ascii="Century Gothic" w:hAnsi="Century Gothic"/>
          <w:sz w:val="22"/>
          <w:szCs w:val="22"/>
        </w:rPr>
        <w:t>i</w:t>
      </w:r>
      <w:proofErr w:type="spellEnd"/>
      <w:r w:rsidRPr="004C67BB">
        <w:rPr>
          <w:rFonts w:ascii="Century Gothic" w:hAnsi="Century Gothic"/>
          <w:sz w:val="22"/>
          <w:szCs w:val="22"/>
        </w:rPr>
        <w:t xml:space="preserve"> II piętrze budynku naprzeciw budynku gospodarczego zastosowano certyfikowane autonomiczne czujki dymu.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Budynek szkoły (część parterowa toalety przy sali sportowej) na niewielkim odcinku zbliżony jest do granicy działki na odległość od ok. 1 do ok. 2 m. Również budynek szkoły (w części gdzie znajduje się gimnazjum) zbliżony jest do granicy działki ok. 3,5 m. Biorąc pod uwagę powyższe nie spełniony jest przepis § 272 ust. 3 W.T. – budynek przy granicy działki, bez ściany oddzielenia przeciwpożarowego.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Rozpatrywany budynek jest budynkiem istniejącym, a zakresem wykonywanych prac nie będzie rozbudowa. Projektowana inwestycja nie wprowadza zmian w zakresie zagospodarowania terenu.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5.3.</w:t>
      </w:r>
      <w:r w:rsidRPr="004C67BB">
        <w:rPr>
          <w:rFonts w:ascii="Century Gothic" w:hAnsi="Century Gothic"/>
          <w:b/>
          <w:sz w:val="22"/>
          <w:szCs w:val="22"/>
        </w:rPr>
        <w:tab/>
        <w:t>Parametry pożarowe występujących substancji palnych</w:t>
      </w:r>
      <w:r w:rsidRPr="004C67BB">
        <w:rPr>
          <w:rFonts w:ascii="Century Gothic" w:hAnsi="Century Gothic"/>
          <w:sz w:val="22"/>
          <w:szCs w:val="22"/>
        </w:rPr>
        <w:t>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Nie występują w budynku materiały uznawane za niebezpieczne pożarowo w rozumieniu przepisów przeciwpożarowych.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5.4.</w:t>
      </w:r>
      <w:r w:rsidRPr="004C67BB">
        <w:rPr>
          <w:rFonts w:ascii="Century Gothic" w:hAnsi="Century Gothic"/>
          <w:b/>
          <w:sz w:val="22"/>
          <w:szCs w:val="22"/>
        </w:rPr>
        <w:tab/>
        <w:t>Przewidywana gęstość obciążenia ogniowego.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W budynku w pomieszczeniach średnia gęstość obciążenia ogniowego nie przekroczy 500 MJ/m2 (nie dotyczy magazynów opału).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5.5.</w:t>
      </w:r>
      <w:r w:rsidRPr="004C67BB">
        <w:rPr>
          <w:rFonts w:ascii="Century Gothic" w:hAnsi="Century Gothic"/>
          <w:b/>
          <w:sz w:val="22"/>
          <w:szCs w:val="22"/>
        </w:rPr>
        <w:tab/>
        <w:t>Kategoria zagrożenia ludzi, przewidywana liczba osób.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Ze względu na swoje przeznaczenie cały budynek kwalifikuje się do kategorii zagrożenia ludzi ZL III (sala sportowa, szkoła podstawowa i gimnazjum).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Przewidywana liczba uczniów to ok. 430, natomiast  kadra nauczycielska </w:t>
      </w:r>
      <w:r w:rsidR="004F0424" w:rsidRPr="004C67BB">
        <w:rPr>
          <w:rFonts w:ascii="Century Gothic" w:hAnsi="Century Gothic"/>
          <w:sz w:val="22"/>
          <w:szCs w:val="22"/>
        </w:rPr>
        <w:t xml:space="preserve">i </w:t>
      </w:r>
      <w:r w:rsidRPr="004C67BB">
        <w:rPr>
          <w:rFonts w:ascii="Century Gothic" w:hAnsi="Century Gothic"/>
          <w:sz w:val="22"/>
          <w:szCs w:val="22"/>
        </w:rPr>
        <w:t>pozostali pracownicy to ok. 70 osób.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5.6.</w:t>
      </w:r>
      <w:r w:rsidRPr="004C67BB">
        <w:rPr>
          <w:rFonts w:ascii="Century Gothic" w:hAnsi="Century Gothic"/>
          <w:b/>
          <w:sz w:val="22"/>
          <w:szCs w:val="22"/>
        </w:rPr>
        <w:tab/>
        <w:t>Ocena zagrożenia wybuchem pomieszczeń oraz przestrzeni zewnętrznych.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 rozpatrywanym budynku nie występuje zagrożenie wybuchem.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B33E4" w:rsidRDefault="00AB33E4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AB33E4" w:rsidRDefault="00AB33E4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AB33E4" w:rsidRDefault="00AB33E4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lastRenderedPageBreak/>
        <w:t>5.7.</w:t>
      </w:r>
      <w:r w:rsidRPr="004C67BB">
        <w:rPr>
          <w:rFonts w:ascii="Century Gothic" w:hAnsi="Century Gothic"/>
          <w:b/>
          <w:sz w:val="22"/>
          <w:szCs w:val="22"/>
        </w:rPr>
        <w:tab/>
        <w:t>Podział obiektu na strefy pożarowe.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Powierzchnia wewnętrzna budynku wynosi 4897,71 m2. Rozpatrywany budynek stanowi jedną strefę pożarową. Dopuszczalna maksymalna powierzchnia strefy pożarowej dla przedmiotowego budynku wynosi 5000 m2. W ramach założeń niniejszej ekspertyzy technicznej sala sportowa zostanie wydzielona pożarowo od pozostałej części szkoły i stanowić będzie oddzielną strefę pożarową.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5.8.</w:t>
      </w:r>
      <w:r w:rsidRPr="004C67BB">
        <w:rPr>
          <w:rFonts w:ascii="Century Gothic" w:hAnsi="Century Gothic"/>
          <w:b/>
          <w:sz w:val="22"/>
          <w:szCs w:val="22"/>
        </w:rPr>
        <w:tab/>
        <w:t xml:space="preserve">Klasa odporności pożarowej budynku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Przy wymaganej dla budynku klasie odporności pożarowej B poszczególne jego elementy muszą zapewnić odporności ogniowe nie mniejsze niż: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  <w:t>główna konstrukcja nośna – R 120,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  <w:t>konstrukcja dachu – R 30,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  <w:t>stropy – REI 60,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  <w:t xml:space="preserve">ściany zewnętrzne – EI 60 </w:t>
      </w:r>
      <w:proofErr w:type="spellStart"/>
      <w:r w:rsidRPr="004C67BB">
        <w:rPr>
          <w:rFonts w:ascii="Century Gothic" w:hAnsi="Century Gothic"/>
          <w:sz w:val="22"/>
          <w:szCs w:val="22"/>
        </w:rPr>
        <w:t>o↔i</w:t>
      </w:r>
      <w:proofErr w:type="spellEnd"/>
      <w:r w:rsidRPr="004C67BB">
        <w:rPr>
          <w:rFonts w:ascii="Century Gothic" w:hAnsi="Century Gothic"/>
          <w:sz w:val="22"/>
          <w:szCs w:val="22"/>
        </w:rPr>
        <w:t xml:space="preserve"> (dot. pasa </w:t>
      </w:r>
      <w:proofErr w:type="spellStart"/>
      <w:r w:rsidRPr="004C67BB">
        <w:rPr>
          <w:rFonts w:ascii="Century Gothic" w:hAnsi="Century Gothic"/>
          <w:sz w:val="22"/>
          <w:szCs w:val="22"/>
        </w:rPr>
        <w:t>międzykondygnacyjne</w:t>
      </w:r>
      <w:r w:rsidR="00480F88" w:rsidRPr="004C67BB">
        <w:rPr>
          <w:rFonts w:ascii="Century Gothic" w:hAnsi="Century Gothic"/>
          <w:sz w:val="22"/>
          <w:szCs w:val="22"/>
        </w:rPr>
        <w:t>go</w:t>
      </w:r>
      <w:proofErr w:type="spellEnd"/>
      <w:r w:rsidR="00480F88" w:rsidRPr="004C67BB">
        <w:rPr>
          <w:rFonts w:ascii="Century Gothic" w:hAnsi="Century Gothic"/>
          <w:sz w:val="22"/>
          <w:szCs w:val="22"/>
        </w:rPr>
        <w:t xml:space="preserve"> wraz</w:t>
      </w:r>
      <w:r w:rsidRPr="004C67BB">
        <w:rPr>
          <w:rFonts w:ascii="Century Gothic" w:hAnsi="Century Gothic"/>
          <w:sz w:val="22"/>
          <w:szCs w:val="22"/>
        </w:rPr>
        <w:t xml:space="preserve">  z połączeniem ze stropem),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  <w:t>ściany wewnętrzne i ściany obudowy poziomych dróg ewakuacyjnych – EI 30,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</w:r>
      <w:proofErr w:type="spellStart"/>
      <w:r w:rsidRPr="004C67BB">
        <w:rPr>
          <w:rFonts w:ascii="Century Gothic" w:hAnsi="Century Gothic"/>
          <w:sz w:val="22"/>
          <w:szCs w:val="22"/>
        </w:rPr>
        <w:t>przekrycie</w:t>
      </w:r>
      <w:proofErr w:type="spellEnd"/>
      <w:r w:rsidRPr="004C67BB">
        <w:rPr>
          <w:rFonts w:ascii="Century Gothic" w:hAnsi="Century Gothic"/>
          <w:sz w:val="22"/>
          <w:szCs w:val="22"/>
        </w:rPr>
        <w:t xml:space="preserve"> dachu – RE 30,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-</w:t>
      </w:r>
      <w:r w:rsidRPr="004C67BB">
        <w:rPr>
          <w:rFonts w:ascii="Century Gothic" w:hAnsi="Century Gothic"/>
          <w:sz w:val="22"/>
          <w:szCs w:val="22"/>
        </w:rPr>
        <w:tab/>
        <w:t>biegi i spoczniki schodów – R 60 (z materiałów niepalnych).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Wyżej wymienione elementy powinny być nierozprzestrzeniające ognia NRO.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Zgodnie z § 216 ust. 2 W.T. drewniane elementy dachu powinny być nierozprzestrzeniające ognia (NRO). </w:t>
      </w:r>
      <w:r w:rsidRPr="004C67BB">
        <w:rPr>
          <w:rFonts w:ascii="Century Gothic" w:hAnsi="Century Gothic"/>
          <w:b/>
          <w:sz w:val="22"/>
          <w:szCs w:val="22"/>
        </w:rPr>
        <w:t>Wobec powyższego dostępne drewniane elementy dachu zostaną zabezpieczone środkiem ognioochronnym do NRO.</w:t>
      </w:r>
    </w:p>
    <w:p w:rsidR="00480F88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Okna w dwóch portierniach w ścianach będących obudową dróg ewakuacyjnych zostaną zabezpieczone do klasy odporności ogniowej </w:t>
      </w:r>
    </w:p>
    <w:p w:rsidR="00AA612F" w:rsidRPr="004C67BB" w:rsidRDefault="004F0424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EI 30 </w:t>
      </w:r>
      <w:r w:rsidR="00AA612F" w:rsidRPr="004C67BB">
        <w:rPr>
          <w:rFonts w:ascii="Century Gothic" w:hAnsi="Century Gothic"/>
          <w:sz w:val="22"/>
          <w:szCs w:val="22"/>
        </w:rPr>
        <w:t>(§ 241 ust. 1 W.T.).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Mając na względzie powyższe trzy klatki schodowe oznaczone na rysunkach jako: „A”, „B” i „C” w miejscach nieobudowany</w:t>
      </w:r>
      <w:r w:rsidR="00F321A6" w:rsidRPr="004C67BB">
        <w:rPr>
          <w:rFonts w:ascii="Century Gothic" w:hAnsi="Century Gothic"/>
          <w:sz w:val="22"/>
          <w:szCs w:val="22"/>
        </w:rPr>
        <w:t>ch</w:t>
      </w:r>
      <w:r w:rsidRPr="004C67BB">
        <w:rPr>
          <w:rFonts w:ascii="Century Gothic" w:hAnsi="Century Gothic"/>
          <w:sz w:val="22"/>
          <w:szCs w:val="22"/>
        </w:rPr>
        <w:t xml:space="preserve"> lub w miejscach gdzie obudowa nie spełnia wymaganej klasy odporności ogniowej REI 60 zostaną obudowane ścianami o wyżej wskazanej klasie odporności ogniowej. </w:t>
      </w:r>
    </w:p>
    <w:p w:rsidR="00F321A6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Ściany oddzielenia przeciwpożarowego wydzielające salę sportową posiadać będą kl</w:t>
      </w:r>
      <w:r w:rsidR="00F321A6" w:rsidRPr="004C67BB">
        <w:rPr>
          <w:rFonts w:ascii="Century Gothic" w:hAnsi="Century Gothic"/>
          <w:sz w:val="22"/>
          <w:szCs w:val="22"/>
        </w:rPr>
        <w:t xml:space="preserve">asę odporności ogniowej REI 120 a </w:t>
      </w:r>
      <w:r w:rsidRPr="004C67BB">
        <w:rPr>
          <w:rFonts w:ascii="Century Gothic" w:hAnsi="Century Gothic"/>
          <w:sz w:val="22"/>
          <w:szCs w:val="22"/>
        </w:rPr>
        <w:t>drzwi</w:t>
      </w:r>
      <w:r w:rsidR="00F321A6" w:rsidRPr="004C67BB">
        <w:rPr>
          <w:rFonts w:ascii="Century Gothic" w:hAnsi="Century Gothic"/>
          <w:sz w:val="22"/>
          <w:szCs w:val="22"/>
        </w:rPr>
        <w:t xml:space="preserve"> będą</w:t>
      </w:r>
      <w:r w:rsidRPr="004C67BB">
        <w:rPr>
          <w:rFonts w:ascii="Century Gothic" w:hAnsi="Century Gothic"/>
          <w:sz w:val="22"/>
          <w:szCs w:val="22"/>
        </w:rPr>
        <w:t xml:space="preserve"> o klasie odporności ogniowej EI 60 (z samozamykaczami), okna zabezpieczone zostaną do klasy odporności ogniowej EI 60. W ścianach zewnętrznych na wymaganych odcinkach zastosowane zostanie ocieplenie z wełny mineralnej. </w:t>
      </w:r>
    </w:p>
    <w:p w:rsidR="00F321A6" w:rsidRPr="004C67BB" w:rsidRDefault="00F321A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A612F" w:rsidRPr="004C67BB" w:rsidRDefault="00F321A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</w:t>
      </w:r>
      <w:r w:rsidR="00AA612F" w:rsidRPr="004C67BB">
        <w:rPr>
          <w:rFonts w:ascii="Century Gothic" w:hAnsi="Century Gothic"/>
          <w:b/>
          <w:sz w:val="22"/>
          <w:szCs w:val="22"/>
        </w:rPr>
        <w:t>.9.</w:t>
      </w:r>
      <w:r w:rsidR="00AA612F" w:rsidRPr="004C67BB">
        <w:rPr>
          <w:rFonts w:ascii="Century Gothic" w:hAnsi="Century Gothic"/>
          <w:b/>
          <w:sz w:val="22"/>
          <w:szCs w:val="22"/>
        </w:rPr>
        <w:tab/>
        <w:t>Warunki ewakuacji</w:t>
      </w:r>
      <w:r w:rsidR="00AA612F" w:rsidRPr="004C67BB">
        <w:rPr>
          <w:rFonts w:ascii="Century Gothic" w:hAnsi="Century Gothic"/>
          <w:sz w:val="22"/>
          <w:szCs w:val="22"/>
        </w:rPr>
        <w:t>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C23F9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 budynku występują trzy klatki schodowe oznaczone na rysunkach jako: „A”, „B” i „C” prowadzące od poziomu parteru do poddasza. Jedna klatka występuje w budynku sali sportowej łącząca parter z antresolą oznaczona jako: „D” (budynek niski).</w:t>
      </w:r>
    </w:p>
    <w:p w:rsidR="00AA612F" w:rsidRPr="004C67BB" w:rsidRDefault="00BC23F9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 budynku ewakuacja odbywa się będzie poprzez 2 klatki  schodowe,  które zostaną wyposażone w urządzenia służące do usuwania dymu zostaną wydzielone pożarowo.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Zgodnie z § 245 pkt. 2 W.T. w budynkach średniowysokich, zawierających strefę pożarową ZL III, należy stosować klatki schodowe obudowane i zamykane drzwiami </w:t>
      </w:r>
      <w:r w:rsidRPr="004C67BB">
        <w:rPr>
          <w:rFonts w:ascii="Century Gothic" w:hAnsi="Century Gothic"/>
          <w:sz w:val="22"/>
          <w:szCs w:val="22"/>
        </w:rPr>
        <w:lastRenderedPageBreak/>
        <w:t xml:space="preserve">oraz wyposażone w urządzenia zapobiegające zadymieniu lub służące do usuwania dymu. </w:t>
      </w:r>
      <w:r w:rsidR="00C33BE0" w:rsidRPr="004C67BB">
        <w:rPr>
          <w:rFonts w:ascii="Century Gothic" w:hAnsi="Century Gothic"/>
          <w:sz w:val="22"/>
          <w:szCs w:val="22"/>
        </w:rPr>
        <w:t>P</w:t>
      </w:r>
      <w:r w:rsidRPr="004C67BB">
        <w:rPr>
          <w:rFonts w:ascii="Century Gothic" w:hAnsi="Century Gothic"/>
          <w:sz w:val="22"/>
          <w:szCs w:val="22"/>
        </w:rPr>
        <w:t>owyższy przepis</w:t>
      </w:r>
      <w:r w:rsidR="00C33BE0" w:rsidRPr="004C67BB">
        <w:rPr>
          <w:rFonts w:ascii="Century Gothic" w:hAnsi="Century Gothic"/>
          <w:sz w:val="22"/>
          <w:szCs w:val="22"/>
        </w:rPr>
        <w:t xml:space="preserve"> zastosowany </w:t>
      </w:r>
      <w:r w:rsidR="007C5E24" w:rsidRPr="004C67BB">
        <w:rPr>
          <w:rFonts w:ascii="Century Gothic" w:hAnsi="Century Gothic"/>
          <w:sz w:val="22"/>
          <w:szCs w:val="22"/>
        </w:rPr>
        <w:t xml:space="preserve">zostanie </w:t>
      </w:r>
      <w:r w:rsidRPr="004C67BB">
        <w:rPr>
          <w:rFonts w:ascii="Century Gothic" w:hAnsi="Century Gothic"/>
          <w:sz w:val="22"/>
          <w:szCs w:val="22"/>
        </w:rPr>
        <w:t>dla klatek s</w:t>
      </w:r>
      <w:r w:rsidR="002F38CE" w:rsidRPr="004C67BB">
        <w:rPr>
          <w:rFonts w:ascii="Century Gothic" w:hAnsi="Century Gothic"/>
          <w:sz w:val="22"/>
          <w:szCs w:val="22"/>
        </w:rPr>
        <w:t xml:space="preserve">chodowych: „A” i „C” a </w:t>
      </w:r>
      <w:r w:rsidRPr="004C67BB">
        <w:rPr>
          <w:rFonts w:ascii="Century Gothic" w:hAnsi="Century Gothic"/>
          <w:sz w:val="22"/>
          <w:szCs w:val="22"/>
        </w:rPr>
        <w:t xml:space="preserve">w przypadku klatki schodowej „B”, proponuje się nie wyposażanie jej w urządzenia zapobiegające zadymieniu lub służące do usuwania dymu, a jedynie obudowanie jej i zamknięcie drzwiami dymoszczelnymi. </w:t>
      </w:r>
    </w:p>
    <w:p w:rsidR="004F0424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Ponadto dla zapewnienia właściwych długości dojść ewakuacyjnych, klatki schodowe: „A” i „C” zostaną zamknięta drzwiami przeciwpożarowymi o klasie odporności ogniowej EI 30 (z samozamykaczami) (§ 256 ust. 2 W.T.).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Również dla zapewnienia właściwych długości dojść ewakuacyjnych, obecny podział korytarzy na poszczególnych kondygnacjach zostanie usunięty.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Zlikwidowane zostaną pomieszczenia służące na pobyt ludzi na kondygnacji poddasza, dotyczy to dwóch pomieszczeń klas, dwóch pomieszczeń biur i radiowęzła. W miejscu tych pomieszczeń znajdować się będzie strych nieużytkowy.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 ramach rozwiązań zastępczych w klatce schodowej „D” zastosowane zostanie awaryjne oświetlenie ewakuacyjne o zwiększonym natężeniu oświetlenia do 2 lx. Natomiast w pomieszczeniu świetlicy zastosowana zostanie certyfikowana autonomiczna czujka dymu.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Korytarze zostaną podzielone na odcinki nie dłuższe niż 50 m przy zastosowaniu przegród z drzwiami dymoszczelnymi (§ 243 ust. 1 W.T.)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Długości przejść ewakuacyjnych nie przekraczają wartości dopuszczalnej, tj.: 40 m oraz nie prowadzą łącznie przez więcej niż trzy pomieszczenia.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 klatce schodowej „A” szerokości stopni w trzech biegach schodów na poziomie parteru wynoszą 0,59 m, przy wymaganym waru</w:t>
      </w:r>
      <w:r w:rsidR="007E2393" w:rsidRPr="004C67BB">
        <w:rPr>
          <w:rFonts w:ascii="Century Gothic" w:hAnsi="Century Gothic"/>
          <w:sz w:val="22"/>
          <w:szCs w:val="22"/>
        </w:rPr>
        <w:t xml:space="preserve">nku od 0,6 m do </w:t>
      </w:r>
      <w:r w:rsidRPr="004C67BB">
        <w:rPr>
          <w:rFonts w:ascii="Century Gothic" w:hAnsi="Century Gothic"/>
          <w:sz w:val="22"/>
          <w:szCs w:val="22"/>
        </w:rPr>
        <w:t xml:space="preserve">0,65 m. </w:t>
      </w:r>
      <w:r w:rsidR="007E2393" w:rsidRPr="004C67BB">
        <w:rPr>
          <w:rFonts w:ascii="Century Gothic" w:hAnsi="Century Gothic"/>
          <w:sz w:val="22"/>
          <w:szCs w:val="22"/>
        </w:rPr>
        <w:t>J</w:t>
      </w:r>
      <w:r w:rsidRPr="004C67BB">
        <w:rPr>
          <w:rFonts w:ascii="Century Gothic" w:hAnsi="Century Gothic"/>
          <w:sz w:val="22"/>
          <w:szCs w:val="22"/>
        </w:rPr>
        <w:t xml:space="preserve">est </w:t>
      </w:r>
      <w:r w:rsidR="007E2393" w:rsidRPr="004C67BB">
        <w:rPr>
          <w:rFonts w:ascii="Century Gothic" w:hAnsi="Century Gothic"/>
          <w:sz w:val="22"/>
          <w:szCs w:val="22"/>
        </w:rPr>
        <w:t xml:space="preserve">to </w:t>
      </w:r>
      <w:r w:rsidRPr="004C67BB">
        <w:rPr>
          <w:rFonts w:ascii="Century Gothic" w:hAnsi="Century Gothic"/>
          <w:sz w:val="22"/>
          <w:szCs w:val="22"/>
        </w:rPr>
        <w:t xml:space="preserve">niezgodne z § 69 ust. 4 W.T. w zakresie minimalnej szerokości stopni w trzech biegach klatki schodowej.  </w:t>
      </w:r>
    </w:p>
    <w:p w:rsidR="00AA612F" w:rsidRPr="004C67BB" w:rsidRDefault="007E2393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U</w:t>
      </w:r>
      <w:r w:rsidR="002F4C6F" w:rsidRPr="004C67BB">
        <w:rPr>
          <w:rFonts w:ascii="Century Gothic" w:hAnsi="Century Gothic"/>
          <w:sz w:val="22"/>
          <w:szCs w:val="22"/>
        </w:rPr>
        <w:t xml:space="preserve">zyskano zgodę na odstępstwo, </w:t>
      </w:r>
      <w:r w:rsidR="00AA612F" w:rsidRPr="004C67BB">
        <w:rPr>
          <w:rFonts w:ascii="Century Gothic" w:hAnsi="Century Gothic"/>
          <w:sz w:val="22"/>
          <w:szCs w:val="22"/>
        </w:rPr>
        <w:t>w zakresie minimalnej szerokości stopni w klatce schodowych „A”.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Klatka schodowa „B” nie spełnia wymagań określonych w § 68 ust. 1 W.T. w zakresie minimalnej szerokości spoczników oraz maksymalnej wysokości stopni. Wysokość stopni wynosi 0,18 m, przy wymaganej maksymalnej wysokości 0,175 m. Natomiast szerokości dwóch spoczników wynosi 1,25 m i 1,3 m, przy wymaganej minimalnej szerokości użytkowej 1,5 m.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Klatka schodowa „D” nie spełnia wymagań określonych w § 68 ust. 1 W.T. w zakresie minimalnej szerokości spocznika. Szerokości spocznika wynosi 1,32 m, przy wymaganej minimalnej szerokości użytkowej 1,5 m. </w:t>
      </w:r>
    </w:p>
    <w:p w:rsidR="00AA612F" w:rsidRPr="004C67BB" w:rsidRDefault="002F4C6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Uzyskano zgodę na odstępstwo </w:t>
      </w:r>
      <w:r w:rsidR="00AA612F" w:rsidRPr="004C67BB">
        <w:rPr>
          <w:rFonts w:ascii="Century Gothic" w:hAnsi="Century Gothic"/>
          <w:sz w:val="22"/>
          <w:szCs w:val="22"/>
        </w:rPr>
        <w:t>od wymagań § 68 ust. 1 W.T. w zakresie minimalnej szerokości spoczników oraz maksymalnej wysokości stopni w klatce schodowej „B” oraz minimalnej szerokości spocznika w klatce schodowej „D”.</w:t>
      </w:r>
    </w:p>
    <w:p w:rsidR="00AA612F" w:rsidRPr="004C67BB" w:rsidRDefault="002F4C6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</w:t>
      </w:r>
      <w:r w:rsidR="00AA612F" w:rsidRPr="004C67BB">
        <w:rPr>
          <w:rFonts w:ascii="Century Gothic" w:hAnsi="Century Gothic"/>
          <w:sz w:val="22"/>
          <w:szCs w:val="22"/>
        </w:rPr>
        <w:t xml:space="preserve">rzebudowa powyższych schodów nie jest możliwa zarówno ze względów technicznych jak i ekonomicznych, a występujące nieznaczne nieprawidłowości nie powodują znaczących utrudnień w ewakuacji osób przebywających w budynku.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W ramach rozwiązań zastępczych w klatce schodowej „A” i w klatce schodowej „D” zastosowane zostanie awaryjne oświetlenie ewakuacyjne o zwiększonym natężeniu oświetlenia do 2 lx. 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 drzwiach do pomieszczeń (wskazanych na poszczególnych rzutach kondygnacji), które po całkowitym otwarciu zawężają drogę ewakuacyjną lub powodują trudności w komunikacji, zastosowane zostaną samozamykacze.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lastRenderedPageBreak/>
        <w:t xml:space="preserve">Korytarz na parterze budynku przylegający do pomieszczenia biblioteki zamknięty zostanie drzwiami (90/200).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Drzwi dwuskrzydłowe wyjściowe z sali sportowej i sali korekcyjnej są o szerokości 1,5 m, a każde skrzydło ma szerokość 0,75 m</w:t>
      </w:r>
      <w:r w:rsidR="00697A1C" w:rsidRPr="004C67BB">
        <w:rPr>
          <w:rFonts w:ascii="Century Gothic" w:hAnsi="Century Gothic"/>
          <w:sz w:val="22"/>
          <w:szCs w:val="22"/>
        </w:rPr>
        <w:t>, co jest niezgo</w:t>
      </w:r>
      <w:r w:rsidR="004F0424" w:rsidRPr="004C67BB">
        <w:rPr>
          <w:rFonts w:ascii="Century Gothic" w:hAnsi="Century Gothic"/>
          <w:sz w:val="22"/>
          <w:szCs w:val="22"/>
        </w:rPr>
        <w:t>dne</w:t>
      </w:r>
      <w:r w:rsidRPr="004C67BB">
        <w:rPr>
          <w:rFonts w:ascii="Century Gothic" w:hAnsi="Century Gothic"/>
          <w:sz w:val="22"/>
          <w:szCs w:val="22"/>
        </w:rPr>
        <w:t xml:space="preserve"> z § 240 ust. 1 W.T. </w:t>
      </w:r>
      <w:r w:rsidR="00697A1C" w:rsidRPr="004C67BB">
        <w:rPr>
          <w:rFonts w:ascii="Century Gothic" w:hAnsi="Century Gothic"/>
          <w:sz w:val="22"/>
          <w:szCs w:val="22"/>
        </w:rPr>
        <w:t>D</w:t>
      </w:r>
      <w:r w:rsidRPr="004C67BB">
        <w:rPr>
          <w:rFonts w:ascii="Century Gothic" w:hAnsi="Century Gothic"/>
          <w:sz w:val="22"/>
          <w:szCs w:val="22"/>
        </w:rPr>
        <w:t xml:space="preserve">rzwi dwuskrzydłowe powinny mieć co najmniej jedno, nieblokowane skrzydło drzwiowe o szerokości nie mniejszej niż 0,9 m. Powyższa nieprawidłowość dotyczy również drzwi wyjściowych z budynku sali sportowej, które posiadają szerokość 1,3 m, a każde skrzydło ma szerokość 0,65 m.  </w:t>
      </w:r>
    </w:p>
    <w:p w:rsidR="00AA612F" w:rsidRPr="004C67BB" w:rsidRDefault="002F4C6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Uzyskano zgodę na </w:t>
      </w:r>
      <w:r w:rsidR="00AA612F" w:rsidRPr="004C67BB">
        <w:rPr>
          <w:rFonts w:ascii="Century Gothic" w:hAnsi="Century Gothic"/>
          <w:sz w:val="22"/>
          <w:szCs w:val="22"/>
        </w:rPr>
        <w:t>odstęp</w:t>
      </w:r>
      <w:r w:rsidR="00697A1C" w:rsidRPr="004C67BB">
        <w:rPr>
          <w:rFonts w:ascii="Century Gothic" w:hAnsi="Century Gothic"/>
          <w:sz w:val="22"/>
          <w:szCs w:val="22"/>
        </w:rPr>
        <w:t>stwo od wymagań § 240</w:t>
      </w:r>
      <w:r w:rsidR="00AA612F" w:rsidRPr="004C67BB">
        <w:rPr>
          <w:rFonts w:ascii="Century Gothic" w:hAnsi="Century Gothic"/>
          <w:sz w:val="22"/>
          <w:szCs w:val="22"/>
        </w:rPr>
        <w:t xml:space="preserve"> ust. 1 W.T. w zakresie wymaganej minimalnej szerokości jednego skrzydła drzwiowego w drzwiach dwuskrzydłowych stanowiących wyjście z sali sportowej, sali korekcy</w:t>
      </w:r>
      <w:r w:rsidR="00357B5B" w:rsidRPr="004C67BB">
        <w:rPr>
          <w:rFonts w:ascii="Century Gothic" w:hAnsi="Century Gothic"/>
          <w:sz w:val="22"/>
          <w:szCs w:val="22"/>
        </w:rPr>
        <w:t xml:space="preserve">jnej oraz na zewnątrz budynku. </w:t>
      </w:r>
      <w:r w:rsidR="00AA612F" w:rsidRPr="004C67BB">
        <w:rPr>
          <w:rFonts w:ascii="Century Gothic" w:hAnsi="Century Gothic"/>
          <w:sz w:val="22"/>
          <w:szCs w:val="22"/>
        </w:rPr>
        <w:t>Drzwi wyjściowe na zewnątrz budynku z klatki schodowej „B” posiadają szerokość 0,9 m, przy wymaganej szerokości nie mniejszej niż 1,</w:t>
      </w:r>
      <w:r w:rsidR="00697A1C" w:rsidRPr="004C67BB">
        <w:rPr>
          <w:rFonts w:ascii="Century Gothic" w:hAnsi="Century Gothic"/>
          <w:sz w:val="22"/>
          <w:szCs w:val="22"/>
        </w:rPr>
        <w:t xml:space="preserve">2 m. Zgodnie </w:t>
      </w:r>
      <w:r w:rsidR="00AA612F" w:rsidRPr="004C67BB">
        <w:rPr>
          <w:rFonts w:ascii="Century Gothic" w:hAnsi="Century Gothic"/>
          <w:sz w:val="22"/>
          <w:szCs w:val="22"/>
        </w:rPr>
        <w:t>z § 239 ust. 4 W.T szerokość drzwi wynosić powinna 1,2 m</w:t>
      </w:r>
      <w:r w:rsidRPr="004C67BB">
        <w:rPr>
          <w:rFonts w:ascii="Century Gothic" w:hAnsi="Century Gothic"/>
          <w:sz w:val="22"/>
          <w:szCs w:val="22"/>
        </w:rPr>
        <w:t xml:space="preserve"> – uzyskano zgodę na odstępstwo </w:t>
      </w:r>
      <w:r w:rsidR="00AA612F" w:rsidRPr="004C67BB">
        <w:rPr>
          <w:rFonts w:ascii="Century Gothic" w:hAnsi="Century Gothic"/>
          <w:sz w:val="22"/>
          <w:szCs w:val="22"/>
        </w:rPr>
        <w:t xml:space="preserve">od wymagań § 239 ust. 4 W.T. w zakresie wymaganej minimalnej szerokości drzwi wyjściowych na zewnątrz budynku z klatki schodowej „B”. 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Przywrócony zostanie przedsionek stanowiący wyjście z poziomu I piętra budynku, który obecnie stanowi zaplecze.</w:t>
      </w:r>
    </w:p>
    <w:p w:rsidR="00AA612F" w:rsidRPr="004C67BB" w:rsidRDefault="00AA612F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Szerokość stopni schodów zewnętrznych przy wejściu głównym do budynku sali sportowej wynosi 0,3 m, przy wymaganej szerokości co najmniej 0,35 m (§ 69 ust. 5 W.T.)</w:t>
      </w:r>
      <w:r w:rsidR="00B1245F" w:rsidRPr="004C67BB">
        <w:rPr>
          <w:rFonts w:ascii="Century Gothic" w:hAnsi="Century Gothic"/>
          <w:sz w:val="22"/>
          <w:szCs w:val="22"/>
        </w:rPr>
        <w:t>-</w:t>
      </w:r>
      <w:r w:rsidR="00B1245F" w:rsidRPr="004C67BB">
        <w:rPr>
          <w:sz w:val="22"/>
          <w:szCs w:val="22"/>
        </w:rPr>
        <w:t xml:space="preserve"> </w:t>
      </w:r>
      <w:r w:rsidR="00B1245F" w:rsidRPr="004C67BB">
        <w:rPr>
          <w:rFonts w:ascii="Century Gothic" w:hAnsi="Century Gothic"/>
          <w:sz w:val="22"/>
          <w:szCs w:val="22"/>
        </w:rPr>
        <w:t>uzyskano zgodę na odstępstwo</w:t>
      </w:r>
    </w:p>
    <w:p w:rsidR="00357B5B" w:rsidRPr="004C67BB" w:rsidRDefault="00357B5B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73721" w:rsidRPr="004C67BB" w:rsidRDefault="00F321A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 xml:space="preserve">5.10 </w:t>
      </w:r>
      <w:r w:rsidR="00A73721" w:rsidRPr="004C67BB">
        <w:rPr>
          <w:rFonts w:ascii="Century Gothic" w:hAnsi="Century Gothic"/>
          <w:b/>
          <w:sz w:val="22"/>
          <w:szCs w:val="22"/>
        </w:rPr>
        <w:t>Urządzenia przeciwpożarowe w obiekcie</w:t>
      </w:r>
      <w:r w:rsidR="00A73721" w:rsidRPr="004C67BB">
        <w:rPr>
          <w:rFonts w:ascii="Century Gothic" w:hAnsi="Century Gothic"/>
          <w:sz w:val="22"/>
          <w:szCs w:val="22"/>
        </w:rPr>
        <w:t>.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Budynek jest wyposażony w hydranty wewnętrzne 25. Zaprojektowano zastosowanie w czterech istniejących hydrantach wewnętrznych węży półsztywnych o długości 30 m (wykonanie zgodnie z PN-EN). 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Pomimo zwiększenia długości węży brak będzie zasięgu hydrantu dla całej powierzchni </w:t>
      </w:r>
      <w:r w:rsidR="004C67BB">
        <w:rPr>
          <w:rFonts w:ascii="Century Gothic" w:hAnsi="Century Gothic"/>
          <w:sz w:val="22"/>
          <w:szCs w:val="22"/>
        </w:rPr>
        <w:t xml:space="preserve">. </w:t>
      </w:r>
      <w:r w:rsidRPr="004C67BB">
        <w:rPr>
          <w:rFonts w:ascii="Century Gothic" w:hAnsi="Century Gothic"/>
          <w:sz w:val="22"/>
          <w:szCs w:val="22"/>
        </w:rPr>
        <w:t xml:space="preserve">Uzyskano odstępstwo od wymagań § 19 ust. 1 pkt. 2 lit. b O.P. w zakresie braku hydrantów wewnętrznych na poziomie parteru, I </w:t>
      </w:r>
      <w:proofErr w:type="spellStart"/>
      <w:r w:rsidRPr="004C67BB">
        <w:rPr>
          <w:rFonts w:ascii="Century Gothic" w:hAnsi="Century Gothic"/>
          <w:sz w:val="22"/>
          <w:szCs w:val="22"/>
        </w:rPr>
        <w:t>i</w:t>
      </w:r>
      <w:proofErr w:type="spellEnd"/>
      <w:r w:rsidRPr="004C67BB">
        <w:rPr>
          <w:rFonts w:ascii="Century Gothic" w:hAnsi="Century Gothic"/>
          <w:sz w:val="22"/>
          <w:szCs w:val="22"/>
        </w:rPr>
        <w:t xml:space="preserve"> II piętra – na poziomie parteru brak zasięgu hydrantu dla pomieszczeń kotłowni oraz brak pełnego zasięgu dla pomieszczenia klasy na I piętrze i pomieszczenia klasy na II piętrze budynku.</w:t>
      </w:r>
    </w:p>
    <w:p w:rsidR="00A73721" w:rsidRPr="004C67BB" w:rsidRDefault="00F417F3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Zaprojektowano </w:t>
      </w:r>
      <w:r w:rsidR="00A73721" w:rsidRPr="004C67BB">
        <w:rPr>
          <w:rFonts w:ascii="Century Gothic" w:hAnsi="Century Gothic"/>
          <w:sz w:val="22"/>
          <w:szCs w:val="22"/>
        </w:rPr>
        <w:t>zamienn</w:t>
      </w:r>
      <w:r w:rsidRPr="004C67BB">
        <w:rPr>
          <w:rFonts w:ascii="Century Gothic" w:hAnsi="Century Gothic"/>
          <w:sz w:val="22"/>
          <w:szCs w:val="22"/>
        </w:rPr>
        <w:t>ie</w:t>
      </w:r>
      <w:r w:rsidR="00A73721" w:rsidRPr="004C67BB">
        <w:rPr>
          <w:rFonts w:ascii="Century Gothic" w:hAnsi="Century Gothic"/>
          <w:sz w:val="22"/>
          <w:szCs w:val="22"/>
        </w:rPr>
        <w:t xml:space="preserve"> wyposażenie dodatkowo w gaśnice proszkowe 6 kg do gaszenia grup pożarów ABC: na poziomie parteru pomieszczenia: kotłowni na olej opałowy, klasy na poziomie I </w:t>
      </w:r>
      <w:proofErr w:type="spellStart"/>
      <w:r w:rsidR="00A73721" w:rsidRPr="004C67BB">
        <w:rPr>
          <w:rFonts w:ascii="Century Gothic" w:hAnsi="Century Gothic"/>
          <w:sz w:val="22"/>
          <w:szCs w:val="22"/>
        </w:rPr>
        <w:t>i</w:t>
      </w:r>
      <w:proofErr w:type="spellEnd"/>
      <w:r w:rsidR="00A73721" w:rsidRPr="004C67BB">
        <w:rPr>
          <w:rFonts w:ascii="Century Gothic" w:hAnsi="Century Gothic"/>
          <w:sz w:val="22"/>
          <w:szCs w:val="22"/>
        </w:rPr>
        <w:t xml:space="preserve"> II piętra (wskazano miejsca na rzutach). 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ab/>
        <w:t xml:space="preserve">W budynku w trzech klatkach schodowych brak jest urządzeń zapobiegających zadymieniu lub służących do usuwania dymu. Zgodnie z § 245 pkt. 2 </w:t>
      </w:r>
      <w:r w:rsidR="00A703A9" w:rsidRPr="004C67BB">
        <w:rPr>
          <w:rFonts w:ascii="Century Gothic" w:hAnsi="Century Gothic"/>
          <w:sz w:val="22"/>
          <w:szCs w:val="22"/>
        </w:rPr>
        <w:t>W.T.</w:t>
      </w:r>
      <w:r w:rsidRPr="004C67BB">
        <w:rPr>
          <w:rFonts w:ascii="Century Gothic" w:hAnsi="Century Gothic"/>
          <w:sz w:val="22"/>
          <w:szCs w:val="22"/>
        </w:rPr>
        <w:t xml:space="preserve"> w budynku średniowysokim, zawierającym strefę pożarową ZL III, należy stosować klatki schodowe obudowane i zamykane drzwiami oraz wyposażone w urządzenia zapobiegające zadymieniu lub służące do usuwania dymu. Wobec powyższego dwie klatki schodowe: „A” i „C” zostaną wyposażone w urządz</w:t>
      </w:r>
      <w:r w:rsidR="00A703A9" w:rsidRPr="004C67BB">
        <w:rPr>
          <w:rFonts w:ascii="Century Gothic" w:hAnsi="Century Gothic"/>
          <w:sz w:val="22"/>
          <w:szCs w:val="22"/>
        </w:rPr>
        <w:t xml:space="preserve">enia służące </w:t>
      </w:r>
      <w:r w:rsidRPr="004C67BB">
        <w:rPr>
          <w:rFonts w:ascii="Century Gothic" w:hAnsi="Century Gothic"/>
          <w:sz w:val="22"/>
          <w:szCs w:val="22"/>
        </w:rPr>
        <w:t xml:space="preserve"> do usuwania dymu.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ab/>
        <w:t>Z uwagi, że klatka schodowa „B” nie będzie klatką ewakuacyjną, nie wyposaża</w:t>
      </w:r>
      <w:r w:rsidR="00F417F3" w:rsidRPr="004C67BB">
        <w:rPr>
          <w:rFonts w:ascii="Century Gothic" w:hAnsi="Century Gothic"/>
          <w:sz w:val="22"/>
          <w:szCs w:val="22"/>
        </w:rPr>
        <w:t xml:space="preserve"> się</w:t>
      </w:r>
      <w:r w:rsidRPr="004C67BB">
        <w:rPr>
          <w:rFonts w:ascii="Century Gothic" w:hAnsi="Century Gothic"/>
          <w:sz w:val="22"/>
          <w:szCs w:val="22"/>
        </w:rPr>
        <w:t xml:space="preserve"> jej w urządzenia zapobiegające zadymieniu</w:t>
      </w:r>
      <w:r w:rsidR="004C67BB">
        <w:rPr>
          <w:rFonts w:ascii="Century Gothic" w:hAnsi="Century Gothic"/>
          <w:sz w:val="22"/>
          <w:szCs w:val="22"/>
        </w:rPr>
        <w:t xml:space="preserve"> lub służące do usuwania dymu – uzyskano </w:t>
      </w:r>
      <w:r w:rsidRPr="004C67BB">
        <w:rPr>
          <w:rFonts w:ascii="Century Gothic" w:hAnsi="Century Gothic"/>
          <w:sz w:val="22"/>
          <w:szCs w:val="22"/>
        </w:rPr>
        <w:t xml:space="preserve">odstępstwo od § 245 pkt. 2 W.T. 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ab/>
      </w:r>
      <w:r w:rsidR="00F417F3" w:rsidRPr="004C67BB">
        <w:rPr>
          <w:rFonts w:ascii="Century Gothic" w:hAnsi="Century Gothic"/>
          <w:sz w:val="22"/>
          <w:szCs w:val="22"/>
        </w:rPr>
        <w:t>K</w:t>
      </w:r>
      <w:r w:rsidRPr="004C67BB">
        <w:rPr>
          <w:rFonts w:ascii="Century Gothic" w:hAnsi="Century Gothic"/>
          <w:sz w:val="22"/>
          <w:szCs w:val="22"/>
        </w:rPr>
        <w:t>latka schodowa „B” zostanie zamknięta drzwia</w:t>
      </w:r>
      <w:r w:rsidR="00BE1657" w:rsidRPr="004C67BB">
        <w:rPr>
          <w:rFonts w:ascii="Century Gothic" w:hAnsi="Century Gothic"/>
          <w:sz w:val="22"/>
          <w:szCs w:val="22"/>
        </w:rPr>
        <w:t>mi dymoszczelnymi z samozamykaczami</w:t>
      </w:r>
      <w:r w:rsidRPr="004C67BB">
        <w:rPr>
          <w:rFonts w:ascii="Century Gothic" w:hAnsi="Century Gothic"/>
          <w:sz w:val="22"/>
          <w:szCs w:val="22"/>
        </w:rPr>
        <w:t xml:space="preserve">. 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lastRenderedPageBreak/>
        <w:tab/>
        <w:t xml:space="preserve"> Zgodnie z § 181 ust. 3 pkt. 2 lit. b W.T. awaryjne oświetlenie ewakuacyjne należy stosować na drogach ewakuacyjnych oświetlonych wyłącznie światłem sztucznym. </w:t>
      </w:r>
      <w:r w:rsidR="00BB1777" w:rsidRPr="004C67BB">
        <w:rPr>
          <w:rFonts w:ascii="Century Gothic" w:hAnsi="Century Gothic"/>
          <w:sz w:val="22"/>
          <w:szCs w:val="22"/>
        </w:rPr>
        <w:t>W</w:t>
      </w:r>
      <w:r w:rsidRPr="004C67BB">
        <w:rPr>
          <w:rFonts w:ascii="Century Gothic" w:hAnsi="Century Gothic"/>
          <w:sz w:val="22"/>
          <w:szCs w:val="22"/>
        </w:rPr>
        <w:t xml:space="preserve"> ramach rozwiązań zastępczych w klatce schodowej „A” i w </w:t>
      </w:r>
      <w:r w:rsidR="00BB1777" w:rsidRPr="004C67BB">
        <w:rPr>
          <w:rFonts w:ascii="Century Gothic" w:hAnsi="Century Gothic"/>
          <w:sz w:val="22"/>
          <w:szCs w:val="22"/>
        </w:rPr>
        <w:t>klatce schodowej „D” zastosowano</w:t>
      </w:r>
      <w:r w:rsidRPr="004C67BB">
        <w:rPr>
          <w:rFonts w:ascii="Century Gothic" w:hAnsi="Century Gothic"/>
          <w:sz w:val="22"/>
          <w:szCs w:val="22"/>
        </w:rPr>
        <w:t xml:space="preserve"> awaryjne oświetlenie ewakuacyjne o zwiększonym natężeniu oświetlenia do 2 lx. 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ab/>
        <w:t>W szkole znajdują się przeciwpożarowe wyłącznik</w:t>
      </w:r>
      <w:r w:rsidR="00BE1657" w:rsidRPr="004C67BB">
        <w:rPr>
          <w:rFonts w:ascii="Century Gothic" w:hAnsi="Century Gothic"/>
          <w:sz w:val="22"/>
          <w:szCs w:val="22"/>
        </w:rPr>
        <w:t>i</w:t>
      </w:r>
      <w:r w:rsidRPr="004C67BB">
        <w:rPr>
          <w:rFonts w:ascii="Century Gothic" w:hAnsi="Century Gothic"/>
          <w:sz w:val="22"/>
          <w:szCs w:val="22"/>
        </w:rPr>
        <w:t xml:space="preserve"> prądu.</w:t>
      </w:r>
    </w:p>
    <w:p w:rsidR="00A73721" w:rsidRPr="004C67BB" w:rsidRDefault="00BB1777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</w:t>
      </w:r>
      <w:r w:rsidR="00A73721" w:rsidRPr="004C67BB">
        <w:rPr>
          <w:rFonts w:ascii="Century Gothic" w:hAnsi="Century Gothic"/>
          <w:sz w:val="22"/>
          <w:szCs w:val="22"/>
        </w:rPr>
        <w:t xml:space="preserve"> pomieszczeniach wskazanych na rzutach poszczególnych kondygnacji zastosowane zostaną certyfikowane autonomiczne czujki dymu.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ab/>
      </w:r>
    </w:p>
    <w:p w:rsidR="00A73721" w:rsidRPr="004C67BB" w:rsidRDefault="00F321A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5</w:t>
      </w:r>
      <w:r w:rsidR="00A73721" w:rsidRPr="004C67BB">
        <w:rPr>
          <w:rFonts w:ascii="Century Gothic" w:hAnsi="Century Gothic"/>
          <w:b/>
          <w:sz w:val="22"/>
          <w:szCs w:val="22"/>
        </w:rPr>
        <w:t>.11.</w:t>
      </w:r>
      <w:r w:rsidR="00A73721" w:rsidRPr="004C67BB">
        <w:rPr>
          <w:rFonts w:ascii="Century Gothic" w:hAnsi="Century Gothic"/>
          <w:b/>
          <w:sz w:val="22"/>
          <w:szCs w:val="22"/>
        </w:rPr>
        <w:tab/>
        <w:t>Zaopatrzenie w wodę do zewnętrznego gaszenia pożaru</w:t>
      </w:r>
      <w:r w:rsidR="00A73721" w:rsidRPr="004C67BB">
        <w:rPr>
          <w:rFonts w:ascii="Century Gothic" w:hAnsi="Century Gothic"/>
          <w:sz w:val="22"/>
          <w:szCs w:val="22"/>
        </w:rPr>
        <w:t>.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1777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ab/>
        <w:t>Wymagane zaopatrzenie w wodę do zewnętrznego gaszenia pożar</w:t>
      </w:r>
      <w:r w:rsidR="00BB1777" w:rsidRPr="004C67BB">
        <w:rPr>
          <w:rFonts w:ascii="Century Gothic" w:hAnsi="Century Gothic"/>
          <w:sz w:val="22"/>
          <w:szCs w:val="22"/>
        </w:rPr>
        <w:t xml:space="preserve">u </w:t>
      </w:r>
      <w:r w:rsidRPr="004C67BB">
        <w:rPr>
          <w:rFonts w:ascii="Century Gothic" w:hAnsi="Century Gothic"/>
          <w:sz w:val="22"/>
          <w:szCs w:val="22"/>
        </w:rPr>
        <w:t xml:space="preserve">wynosi 20 dm3/s łącznie z co najmniej dwóch hydrantów o średnicy 80 mm. </w:t>
      </w:r>
    </w:p>
    <w:p w:rsidR="00A73721" w:rsidRPr="004C67BB" w:rsidRDefault="00A7372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 W rozpatrywanym przypadku wymaganie jest spełnione, zaopatrzenie wodne do zewnętrznego gaszenia pożaru stanowi zewnętrzna sieć hydrantowa zlokalizowana w wymaganych odległościach od rozpatrywanego budynku. </w:t>
      </w:r>
    </w:p>
    <w:p w:rsidR="00357B5B" w:rsidRPr="004C67BB" w:rsidRDefault="00357B5B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1416C9" w:rsidRPr="004C67BB" w:rsidRDefault="002E1D0B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 xml:space="preserve">6.0 </w:t>
      </w:r>
      <w:r w:rsidR="001416C9" w:rsidRPr="004C67BB">
        <w:rPr>
          <w:rFonts w:ascii="Century Gothic" w:hAnsi="Century Gothic"/>
          <w:b/>
          <w:sz w:val="22"/>
          <w:szCs w:val="22"/>
        </w:rPr>
        <w:t>OPIS PRAC BUDOWLANYCH</w:t>
      </w:r>
    </w:p>
    <w:p w:rsidR="00B95126" w:rsidRPr="004C67BB" w:rsidRDefault="001416C9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Prace budowlane związane z obudową i oddymianiem istniejących klatek schodowych</w:t>
      </w:r>
      <w:r w:rsidR="00B95126" w:rsidRPr="004C67BB">
        <w:rPr>
          <w:rFonts w:ascii="Century Gothic" w:hAnsi="Century Gothic"/>
          <w:sz w:val="22"/>
          <w:szCs w:val="22"/>
        </w:rPr>
        <w:t xml:space="preserve"> i dostosowaniem całego obiektu do obowiązujących przepisów </w:t>
      </w:r>
      <w:r w:rsidRPr="004C67BB">
        <w:rPr>
          <w:rFonts w:ascii="Century Gothic" w:hAnsi="Century Gothic"/>
          <w:sz w:val="22"/>
          <w:szCs w:val="22"/>
        </w:rPr>
        <w:t>polegać będą na montażu przegród p/</w:t>
      </w:r>
      <w:proofErr w:type="spellStart"/>
      <w:r w:rsidRPr="004C67BB">
        <w:rPr>
          <w:rFonts w:ascii="Century Gothic" w:hAnsi="Century Gothic"/>
          <w:sz w:val="22"/>
          <w:szCs w:val="22"/>
        </w:rPr>
        <w:t>poż</w:t>
      </w:r>
      <w:proofErr w:type="spellEnd"/>
      <w:r w:rsidRPr="004C67BB">
        <w:rPr>
          <w:rFonts w:ascii="Century Gothic" w:hAnsi="Century Gothic"/>
          <w:sz w:val="22"/>
          <w:szCs w:val="22"/>
        </w:rPr>
        <w:t>, oraz dostosowaniu stolarki drzwiowej</w:t>
      </w:r>
      <w:r w:rsidR="00B95126" w:rsidRPr="004C67BB">
        <w:rPr>
          <w:rFonts w:ascii="Century Gothic" w:hAnsi="Century Gothic"/>
          <w:sz w:val="22"/>
          <w:szCs w:val="22"/>
        </w:rPr>
        <w:t>, witryn i okien</w:t>
      </w:r>
      <w:r w:rsidRPr="004C67BB">
        <w:rPr>
          <w:rFonts w:ascii="Century Gothic" w:hAnsi="Century Gothic"/>
          <w:sz w:val="22"/>
          <w:szCs w:val="22"/>
        </w:rPr>
        <w:t xml:space="preserve"> do przepisów  Rozporządzenia  Ministra Infrastruktury w sprawie warunków technicznych jakim powinny odpowiadać budynki i ich usytuowanie Dz. U. Nr 75 poz. 690 z dn. 12 kwietnia 2002 r </w:t>
      </w:r>
      <w:r w:rsidR="00B95126" w:rsidRPr="004C67BB">
        <w:rPr>
          <w:rFonts w:ascii="Century Gothic" w:hAnsi="Century Gothic"/>
          <w:sz w:val="22"/>
          <w:szCs w:val="22"/>
        </w:rPr>
        <w:t xml:space="preserve">. </w:t>
      </w:r>
    </w:p>
    <w:p w:rsidR="00EA1D87" w:rsidRPr="004C67BB" w:rsidRDefault="00B9512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W związku z powyższym </w:t>
      </w:r>
      <w:r w:rsidR="00EA1D87" w:rsidRPr="004C67BB">
        <w:rPr>
          <w:rFonts w:ascii="Century Gothic" w:hAnsi="Century Gothic"/>
          <w:sz w:val="22"/>
          <w:szCs w:val="22"/>
        </w:rPr>
        <w:t xml:space="preserve">na klatce schodowej „A” należy wymienić drzwi istniejące nie spełniające </w:t>
      </w:r>
      <w:r w:rsidRPr="004C67BB">
        <w:rPr>
          <w:rFonts w:ascii="Century Gothic" w:hAnsi="Century Gothic"/>
          <w:sz w:val="22"/>
          <w:szCs w:val="22"/>
        </w:rPr>
        <w:t>wymogów</w:t>
      </w:r>
      <w:r w:rsidR="00EA1D87" w:rsidRPr="004C67BB">
        <w:rPr>
          <w:rFonts w:ascii="Century Gothic" w:hAnsi="Century Gothic"/>
          <w:sz w:val="22"/>
          <w:szCs w:val="22"/>
        </w:rPr>
        <w:t xml:space="preserve"> p.poż na odpowiednie</w:t>
      </w:r>
      <w:r w:rsidR="009044CF" w:rsidRPr="004C67BB">
        <w:rPr>
          <w:rFonts w:ascii="Century Gothic" w:hAnsi="Century Gothic"/>
          <w:sz w:val="22"/>
          <w:szCs w:val="22"/>
        </w:rPr>
        <w:t xml:space="preserve"> drzwi </w:t>
      </w:r>
      <w:r w:rsidR="00EA1D87" w:rsidRPr="004C67BB">
        <w:rPr>
          <w:rFonts w:ascii="Century Gothic" w:hAnsi="Century Gothic"/>
          <w:sz w:val="22"/>
          <w:szCs w:val="22"/>
        </w:rPr>
        <w:t>tj. klasy odporności ogniowej EI 30 i EIS 30,  w tych samych otworach.</w:t>
      </w:r>
    </w:p>
    <w:p w:rsidR="009044CF" w:rsidRPr="004C67BB" w:rsidRDefault="00EA1D87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 </w:t>
      </w:r>
      <w:r w:rsidR="001416C9" w:rsidRPr="004C67BB">
        <w:rPr>
          <w:rFonts w:ascii="Century Gothic" w:hAnsi="Century Gothic"/>
          <w:sz w:val="22"/>
          <w:szCs w:val="22"/>
        </w:rPr>
        <w:t>Na pierwszym piętrze przy wydzieleniu klatki schodowej „A”</w:t>
      </w:r>
      <w:r w:rsidRPr="004C67BB">
        <w:rPr>
          <w:rFonts w:ascii="Century Gothic" w:hAnsi="Century Gothic"/>
          <w:sz w:val="22"/>
          <w:szCs w:val="22"/>
        </w:rPr>
        <w:t xml:space="preserve"> niezbędne</w:t>
      </w:r>
      <w:r w:rsidR="001416C9" w:rsidRPr="004C67BB">
        <w:rPr>
          <w:rFonts w:ascii="Century Gothic" w:hAnsi="Century Gothic"/>
          <w:sz w:val="22"/>
          <w:szCs w:val="22"/>
        </w:rPr>
        <w:t xml:space="preserve"> będzie </w:t>
      </w:r>
      <w:r w:rsidRPr="004C67BB">
        <w:rPr>
          <w:rFonts w:ascii="Century Gothic" w:hAnsi="Century Gothic"/>
          <w:sz w:val="22"/>
          <w:szCs w:val="22"/>
        </w:rPr>
        <w:t xml:space="preserve">obudowanie klatki lekkimi </w:t>
      </w:r>
      <w:r w:rsidR="009044CF" w:rsidRPr="004C67BB">
        <w:rPr>
          <w:rFonts w:ascii="Century Gothic" w:hAnsi="Century Gothic"/>
          <w:sz w:val="22"/>
          <w:szCs w:val="22"/>
        </w:rPr>
        <w:t>ściankami</w:t>
      </w:r>
      <w:r w:rsidRPr="004C67BB">
        <w:rPr>
          <w:rFonts w:ascii="Century Gothic" w:hAnsi="Century Gothic"/>
          <w:sz w:val="22"/>
          <w:szCs w:val="22"/>
        </w:rPr>
        <w:t xml:space="preserve"> o odporności ognio</w:t>
      </w:r>
      <w:r w:rsidR="009044CF" w:rsidRPr="004C67BB">
        <w:rPr>
          <w:rFonts w:ascii="Century Gothic" w:hAnsi="Century Gothic"/>
          <w:sz w:val="22"/>
          <w:szCs w:val="22"/>
        </w:rPr>
        <w:t>w</w:t>
      </w:r>
      <w:r w:rsidRPr="004C67BB">
        <w:rPr>
          <w:rFonts w:ascii="Century Gothic" w:hAnsi="Century Gothic"/>
          <w:sz w:val="22"/>
          <w:szCs w:val="22"/>
        </w:rPr>
        <w:t>ej REI 60 i zastosowaniu  stolarki drzwiowej</w:t>
      </w:r>
      <w:r w:rsidR="009044CF" w:rsidRPr="004C67BB">
        <w:rPr>
          <w:rFonts w:ascii="Century Gothic" w:hAnsi="Century Gothic"/>
          <w:sz w:val="22"/>
          <w:szCs w:val="22"/>
        </w:rPr>
        <w:t xml:space="preserve"> </w:t>
      </w:r>
      <w:r w:rsidR="00154B92" w:rsidRPr="004C67BB">
        <w:rPr>
          <w:rFonts w:ascii="Century Gothic" w:hAnsi="Century Gothic"/>
          <w:sz w:val="22"/>
          <w:szCs w:val="22"/>
        </w:rPr>
        <w:t xml:space="preserve">aluminiowej </w:t>
      </w:r>
      <w:r w:rsidR="009044CF" w:rsidRPr="004C67BB">
        <w:rPr>
          <w:rFonts w:ascii="Century Gothic" w:hAnsi="Century Gothic"/>
          <w:sz w:val="22"/>
          <w:szCs w:val="22"/>
        </w:rPr>
        <w:t>przeszklonej</w:t>
      </w:r>
      <w:r w:rsidRPr="004C67BB">
        <w:rPr>
          <w:rFonts w:ascii="Century Gothic" w:hAnsi="Century Gothic"/>
          <w:sz w:val="22"/>
          <w:szCs w:val="22"/>
        </w:rPr>
        <w:t xml:space="preserve"> </w:t>
      </w:r>
      <w:r w:rsidR="009044CF" w:rsidRPr="004C67BB">
        <w:rPr>
          <w:rFonts w:ascii="Century Gothic" w:hAnsi="Century Gothic"/>
          <w:sz w:val="22"/>
          <w:szCs w:val="22"/>
        </w:rPr>
        <w:t>klasy odporności ogniowej EI 30 i EIS 30.</w:t>
      </w:r>
    </w:p>
    <w:p w:rsidR="009044CF" w:rsidRPr="004C67BB" w:rsidRDefault="00B9512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Ściany</w:t>
      </w:r>
      <w:r w:rsidR="009044CF" w:rsidRPr="004C67BB">
        <w:rPr>
          <w:rFonts w:ascii="Century Gothic" w:hAnsi="Century Gothic"/>
          <w:sz w:val="22"/>
          <w:szCs w:val="22"/>
        </w:rPr>
        <w:t xml:space="preserve"> obudowy</w:t>
      </w:r>
      <w:r w:rsidR="004F4BED" w:rsidRPr="004C67BB">
        <w:rPr>
          <w:rFonts w:ascii="Century Gothic" w:hAnsi="Century Gothic"/>
          <w:sz w:val="22"/>
          <w:szCs w:val="22"/>
        </w:rPr>
        <w:t xml:space="preserve"> REI 60</w:t>
      </w:r>
      <w:r w:rsidR="009044CF" w:rsidRPr="004C67BB">
        <w:rPr>
          <w:rFonts w:ascii="Century Gothic" w:hAnsi="Century Gothic"/>
          <w:sz w:val="22"/>
          <w:szCs w:val="22"/>
        </w:rPr>
        <w:t xml:space="preserve"> wykonać na konstrukcji z profili </w:t>
      </w:r>
      <w:r w:rsidR="00181044" w:rsidRPr="004C67BB">
        <w:rPr>
          <w:rFonts w:ascii="Century Gothic" w:hAnsi="Century Gothic"/>
          <w:sz w:val="22"/>
          <w:szCs w:val="22"/>
        </w:rPr>
        <w:t xml:space="preserve">aluminiowych </w:t>
      </w:r>
      <w:r w:rsidR="009044CF" w:rsidRPr="004C67BB">
        <w:rPr>
          <w:rFonts w:ascii="Century Gothic" w:hAnsi="Century Gothic"/>
          <w:sz w:val="22"/>
          <w:szCs w:val="22"/>
        </w:rPr>
        <w:t>z podwójnym poszyciem płytą gipsowo-kartonową</w:t>
      </w:r>
      <w:r w:rsidR="00181044" w:rsidRPr="004C67BB">
        <w:rPr>
          <w:rFonts w:ascii="Century Gothic" w:hAnsi="Century Gothic"/>
          <w:sz w:val="22"/>
          <w:szCs w:val="22"/>
        </w:rPr>
        <w:t xml:space="preserve"> typu </w:t>
      </w:r>
      <w:proofErr w:type="spellStart"/>
      <w:r w:rsidR="00181044" w:rsidRPr="004C67BB">
        <w:rPr>
          <w:rFonts w:ascii="Century Gothic" w:hAnsi="Century Gothic"/>
          <w:sz w:val="22"/>
          <w:szCs w:val="22"/>
        </w:rPr>
        <w:t>Fire</w:t>
      </w:r>
      <w:proofErr w:type="spellEnd"/>
      <w:r w:rsidR="009044CF" w:rsidRPr="004C67BB">
        <w:rPr>
          <w:rFonts w:ascii="Century Gothic" w:hAnsi="Century Gothic"/>
          <w:sz w:val="22"/>
          <w:szCs w:val="22"/>
        </w:rPr>
        <w:t xml:space="preserve"> gr. 12,5 mm</w:t>
      </w:r>
      <w:r w:rsidR="004F4BED" w:rsidRPr="004C67BB">
        <w:rPr>
          <w:rFonts w:ascii="Century Gothic" w:hAnsi="Century Gothic"/>
          <w:sz w:val="22"/>
          <w:szCs w:val="22"/>
        </w:rPr>
        <w:t xml:space="preserve"> wypełniona wełną mineralną gr 50 mm o gęstości co najmniej 10 kg/m</w:t>
      </w:r>
      <w:r w:rsidRPr="004C67BB">
        <w:rPr>
          <w:rFonts w:ascii="Century Gothic" w:hAnsi="Century Gothic"/>
          <w:sz w:val="22"/>
          <w:szCs w:val="22"/>
        </w:rPr>
        <w:t>.</w:t>
      </w:r>
      <w:r w:rsidR="004F4BED" w:rsidRPr="004C67BB">
        <w:rPr>
          <w:rFonts w:ascii="Century Gothic" w:hAnsi="Century Gothic"/>
          <w:sz w:val="22"/>
          <w:szCs w:val="22"/>
        </w:rPr>
        <w:t xml:space="preserve"> </w:t>
      </w:r>
    </w:p>
    <w:p w:rsidR="00537E46" w:rsidRPr="004C67BB" w:rsidRDefault="00537E4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37E46" w:rsidRPr="004C67BB" w:rsidRDefault="00537E4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Ściany obudowy REI 120</w:t>
      </w:r>
      <w:r w:rsidR="00A703A9" w:rsidRPr="004C67BB">
        <w:rPr>
          <w:rFonts w:ascii="Century Gothic" w:hAnsi="Century Gothic"/>
          <w:sz w:val="22"/>
          <w:szCs w:val="22"/>
        </w:rPr>
        <w:t xml:space="preserve"> wskazane na rysunku nr2 </w:t>
      </w:r>
      <w:r w:rsidRPr="004C67BB">
        <w:rPr>
          <w:rFonts w:ascii="Century Gothic" w:hAnsi="Century Gothic"/>
          <w:sz w:val="22"/>
          <w:szCs w:val="22"/>
        </w:rPr>
        <w:t xml:space="preserve"> wykonać na konstrukcji z profili </w:t>
      </w:r>
      <w:r w:rsidR="00181044" w:rsidRPr="004C67BB">
        <w:rPr>
          <w:rFonts w:ascii="Century Gothic" w:hAnsi="Century Gothic"/>
          <w:sz w:val="22"/>
          <w:szCs w:val="22"/>
        </w:rPr>
        <w:t xml:space="preserve"> aluminiowych </w:t>
      </w:r>
      <w:r w:rsidRPr="004C67BB">
        <w:rPr>
          <w:rFonts w:ascii="Century Gothic" w:hAnsi="Century Gothic"/>
          <w:sz w:val="22"/>
          <w:szCs w:val="22"/>
        </w:rPr>
        <w:t xml:space="preserve">z podwójnym poszyciem płytą gipsowo-kartonową </w:t>
      </w:r>
      <w:proofErr w:type="spellStart"/>
      <w:r w:rsidRPr="004C67BB">
        <w:rPr>
          <w:rFonts w:ascii="Century Gothic" w:hAnsi="Century Gothic"/>
          <w:sz w:val="22"/>
          <w:szCs w:val="22"/>
        </w:rPr>
        <w:t>Fire</w:t>
      </w:r>
      <w:proofErr w:type="spellEnd"/>
      <w:r w:rsidRPr="004C67BB">
        <w:rPr>
          <w:rFonts w:ascii="Century Gothic" w:hAnsi="Century Gothic"/>
          <w:sz w:val="22"/>
          <w:szCs w:val="22"/>
        </w:rPr>
        <w:t xml:space="preserve"> typ F gr. 12,5 mm</w:t>
      </w:r>
      <w:r w:rsidR="00AB33E4">
        <w:rPr>
          <w:rFonts w:ascii="Century Gothic" w:hAnsi="Century Gothic"/>
          <w:sz w:val="22"/>
          <w:szCs w:val="22"/>
        </w:rPr>
        <w:t xml:space="preserve"> wypełniona wełną mineralną gr 10</w:t>
      </w:r>
      <w:r w:rsidRPr="004C67BB">
        <w:rPr>
          <w:rFonts w:ascii="Century Gothic" w:hAnsi="Century Gothic"/>
          <w:sz w:val="22"/>
          <w:szCs w:val="22"/>
        </w:rPr>
        <w:t xml:space="preserve">0 mm o gęstości co najmniej 10 kg/m. </w:t>
      </w:r>
    </w:p>
    <w:p w:rsidR="001416C9" w:rsidRPr="004C67BB" w:rsidRDefault="001416C9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F4BED" w:rsidRPr="004C67BB" w:rsidRDefault="001416C9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Obudowa klatki schodowej </w:t>
      </w:r>
      <w:r w:rsidR="009044CF" w:rsidRPr="004C67BB">
        <w:rPr>
          <w:rFonts w:ascii="Century Gothic" w:hAnsi="Century Gothic"/>
          <w:sz w:val="22"/>
          <w:szCs w:val="22"/>
        </w:rPr>
        <w:t xml:space="preserve">„C” </w:t>
      </w:r>
      <w:r w:rsidRPr="004C67BB">
        <w:rPr>
          <w:rFonts w:ascii="Century Gothic" w:hAnsi="Century Gothic"/>
          <w:sz w:val="22"/>
          <w:szCs w:val="22"/>
        </w:rPr>
        <w:t xml:space="preserve">polegać będzie na </w:t>
      </w:r>
      <w:r w:rsidR="004F4BED" w:rsidRPr="004C67BB">
        <w:rPr>
          <w:rFonts w:ascii="Century Gothic" w:hAnsi="Century Gothic"/>
          <w:sz w:val="22"/>
          <w:szCs w:val="22"/>
        </w:rPr>
        <w:t xml:space="preserve">wymianie istniejących drzwi i witryn </w:t>
      </w:r>
      <w:r w:rsidRPr="004C67BB">
        <w:rPr>
          <w:rFonts w:ascii="Century Gothic" w:hAnsi="Century Gothic"/>
          <w:sz w:val="22"/>
          <w:szCs w:val="22"/>
        </w:rPr>
        <w:t>przeszklonych</w:t>
      </w:r>
      <w:r w:rsidR="004F4BED" w:rsidRPr="004C67BB">
        <w:rPr>
          <w:rFonts w:ascii="Century Gothic" w:hAnsi="Century Gothic"/>
          <w:sz w:val="22"/>
          <w:szCs w:val="22"/>
        </w:rPr>
        <w:t xml:space="preserve"> o tych samych wymiarach ale o</w:t>
      </w:r>
      <w:r w:rsidRPr="004C67BB">
        <w:rPr>
          <w:rFonts w:ascii="Century Gothic" w:hAnsi="Century Gothic"/>
          <w:sz w:val="22"/>
          <w:szCs w:val="22"/>
        </w:rPr>
        <w:t xml:space="preserve"> parametrach p/</w:t>
      </w:r>
      <w:proofErr w:type="spellStart"/>
      <w:r w:rsidRPr="004C67BB">
        <w:rPr>
          <w:rFonts w:ascii="Century Gothic" w:hAnsi="Century Gothic"/>
          <w:sz w:val="22"/>
          <w:szCs w:val="22"/>
        </w:rPr>
        <w:t>poż</w:t>
      </w:r>
      <w:proofErr w:type="spellEnd"/>
      <w:r w:rsidRPr="004C67BB">
        <w:rPr>
          <w:rFonts w:ascii="Century Gothic" w:hAnsi="Century Gothic"/>
          <w:sz w:val="22"/>
          <w:szCs w:val="22"/>
        </w:rPr>
        <w:t>. EI 30</w:t>
      </w:r>
      <w:r w:rsidR="004F4BED" w:rsidRPr="004C67BB">
        <w:rPr>
          <w:rFonts w:ascii="Century Gothic" w:hAnsi="Century Gothic"/>
          <w:sz w:val="22"/>
          <w:szCs w:val="22"/>
        </w:rPr>
        <w:t xml:space="preserve"> i REI 60</w:t>
      </w:r>
      <w:r w:rsidRPr="004C67BB">
        <w:rPr>
          <w:rFonts w:ascii="Century Gothic" w:hAnsi="Century Gothic"/>
          <w:sz w:val="22"/>
          <w:szCs w:val="22"/>
        </w:rPr>
        <w:t xml:space="preserve">. </w:t>
      </w:r>
    </w:p>
    <w:p w:rsidR="001416C9" w:rsidRPr="004C67BB" w:rsidRDefault="001416C9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W celu oddymiania klatek schodowych zaprojektowano system </w:t>
      </w:r>
      <w:r w:rsidR="004F4BED" w:rsidRPr="004C67BB">
        <w:rPr>
          <w:rFonts w:ascii="Century Gothic" w:hAnsi="Century Gothic"/>
          <w:sz w:val="22"/>
          <w:szCs w:val="22"/>
        </w:rPr>
        <w:t>napowietrzania i oddymiania</w:t>
      </w:r>
      <w:r w:rsidR="00B95126" w:rsidRPr="004C67BB">
        <w:rPr>
          <w:rFonts w:ascii="Century Gothic" w:hAnsi="Century Gothic"/>
          <w:sz w:val="22"/>
          <w:szCs w:val="22"/>
        </w:rPr>
        <w:t xml:space="preserve"> wykorzystując istniejące otwory okienne</w:t>
      </w:r>
      <w:r w:rsidR="004F4BED" w:rsidRPr="004C67BB">
        <w:rPr>
          <w:rFonts w:ascii="Century Gothic" w:hAnsi="Century Gothic"/>
          <w:sz w:val="22"/>
          <w:szCs w:val="22"/>
        </w:rPr>
        <w:t xml:space="preserve"> -</w:t>
      </w:r>
      <w:r w:rsidRPr="004C67BB">
        <w:rPr>
          <w:rFonts w:ascii="Century Gothic" w:hAnsi="Century Gothic"/>
          <w:sz w:val="22"/>
          <w:szCs w:val="22"/>
        </w:rPr>
        <w:t xml:space="preserve"> szczegóły w </w:t>
      </w:r>
      <w:r w:rsidR="004F4BED" w:rsidRPr="004C67BB">
        <w:rPr>
          <w:rFonts w:ascii="Century Gothic" w:hAnsi="Century Gothic"/>
          <w:sz w:val="22"/>
          <w:szCs w:val="22"/>
        </w:rPr>
        <w:t xml:space="preserve">branży elektrycznej i sanitarnej. </w:t>
      </w:r>
    </w:p>
    <w:p w:rsidR="00537E46" w:rsidRPr="004C67BB" w:rsidRDefault="00537E4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Dostępne elementy konstrukcji drewnianej więźby dachowej należy zabezpieczyć środkiem ognioochronnym do NRO.</w:t>
      </w:r>
    </w:p>
    <w:p w:rsidR="00537E46" w:rsidRPr="004C67BB" w:rsidRDefault="00537E4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Na rysunkach zaznaczono zgodnie z ekspertyzą i postanowieniami Zachodniopomorskiego Komendanta Wojewódzkiej Państwowej Straży Pożarnej z </w:t>
      </w:r>
      <w:r w:rsidRPr="004C67BB">
        <w:rPr>
          <w:rFonts w:ascii="Century Gothic" w:hAnsi="Century Gothic"/>
          <w:sz w:val="22"/>
          <w:szCs w:val="22"/>
        </w:rPr>
        <w:lastRenderedPageBreak/>
        <w:t>dnia 21.11.2016r WZ.5595.203.1.2016, WZ. 5595.203.2.2016 i WZ 5595.203.2016 miejsca wymiany docieplenia styropianem na docieplenie wełną mineralną</w:t>
      </w:r>
      <w:r w:rsidR="00A703A9" w:rsidRPr="004C67BB">
        <w:rPr>
          <w:rFonts w:ascii="Century Gothic" w:hAnsi="Century Gothic"/>
          <w:sz w:val="22"/>
          <w:szCs w:val="22"/>
        </w:rPr>
        <w:t xml:space="preserve"> gr 17 cm</w:t>
      </w:r>
      <w:r w:rsidRPr="004C67BB">
        <w:rPr>
          <w:rFonts w:ascii="Century Gothic" w:hAnsi="Century Gothic"/>
          <w:sz w:val="22"/>
          <w:szCs w:val="22"/>
        </w:rPr>
        <w:t xml:space="preserve">. </w:t>
      </w:r>
    </w:p>
    <w:p w:rsidR="00181044" w:rsidRPr="004C67BB" w:rsidRDefault="00181044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>W części graficznej opracowania wskazano miejsca wymiany – zastosowania stolarki o odporności ogniowej EI 30 i EIS 30, EI 60 i EIS 60, wskazano miejsca zamontowania samozamykaczy.</w:t>
      </w:r>
    </w:p>
    <w:p w:rsidR="003F202B" w:rsidRPr="004C67BB" w:rsidRDefault="003F202B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Rozbiórka ścianek działowych – na rysunkach zaznaczono miejsca rozbiórek . Ścianki </w:t>
      </w:r>
      <w:r w:rsidR="00392C1D" w:rsidRPr="004C67BB">
        <w:rPr>
          <w:rFonts w:ascii="Century Gothic" w:hAnsi="Century Gothic"/>
          <w:sz w:val="22"/>
          <w:szCs w:val="22"/>
        </w:rPr>
        <w:t xml:space="preserve">działowe </w:t>
      </w:r>
      <w:r w:rsidR="00154B92" w:rsidRPr="004C67BB">
        <w:rPr>
          <w:rFonts w:ascii="Century Gothic" w:hAnsi="Century Gothic"/>
          <w:sz w:val="22"/>
          <w:szCs w:val="22"/>
        </w:rPr>
        <w:t>murowane z gazobetonu</w:t>
      </w:r>
      <w:r w:rsidR="00392C1D" w:rsidRPr="004C67BB">
        <w:rPr>
          <w:rFonts w:ascii="Century Gothic" w:hAnsi="Century Gothic"/>
          <w:sz w:val="22"/>
          <w:szCs w:val="22"/>
        </w:rPr>
        <w:t xml:space="preserve"> należy wyburzyć</w:t>
      </w:r>
      <w:r w:rsidR="00154B92" w:rsidRPr="004C67BB">
        <w:rPr>
          <w:rFonts w:ascii="Century Gothic" w:hAnsi="Century Gothic"/>
          <w:sz w:val="22"/>
          <w:szCs w:val="22"/>
        </w:rPr>
        <w:t>. Uzyskany gruz należy zutylizować.</w:t>
      </w:r>
    </w:p>
    <w:p w:rsidR="00392C1D" w:rsidRPr="004C67BB" w:rsidRDefault="00392C1D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Wszystkie prace rozbiórkowe powinny być prowadzone pod stałym i ciągłym nadzorem wg zasad sztuki budowlanej w tym zakresie.</w:t>
      </w:r>
    </w:p>
    <w:p w:rsidR="00076071" w:rsidRPr="004C67BB" w:rsidRDefault="00BB6B6C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 xml:space="preserve">Wszystkie rozwiązania </w:t>
      </w:r>
      <w:r w:rsidR="00154B92" w:rsidRPr="004C67BB">
        <w:rPr>
          <w:rFonts w:ascii="Century Gothic" w:hAnsi="Century Gothic"/>
          <w:b/>
          <w:sz w:val="22"/>
          <w:szCs w:val="22"/>
        </w:rPr>
        <w:t xml:space="preserve"> wymienione w opisie </w:t>
      </w:r>
      <w:r w:rsidRPr="004C67BB">
        <w:rPr>
          <w:rFonts w:ascii="Century Gothic" w:hAnsi="Century Gothic"/>
          <w:b/>
          <w:sz w:val="22"/>
          <w:szCs w:val="22"/>
        </w:rPr>
        <w:t>przedstawione są w części rysunkowej.</w:t>
      </w:r>
    </w:p>
    <w:p w:rsidR="00330EE2" w:rsidRPr="004C67BB" w:rsidRDefault="00330EE2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Uwaga: Przed zamówieniem stolarki, okiennej i drzwiowej wymiary podane na rysunkach sprawdzić na obiekcie.</w:t>
      </w:r>
    </w:p>
    <w:p w:rsidR="00357B5B" w:rsidRPr="004C67BB" w:rsidRDefault="00357B5B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076071" w:rsidRPr="004C67BB" w:rsidRDefault="002E1D0B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b/>
          <w:sz w:val="22"/>
          <w:szCs w:val="22"/>
        </w:rPr>
        <w:t xml:space="preserve">7.0 </w:t>
      </w:r>
      <w:r w:rsidR="00076071" w:rsidRPr="004C67BB">
        <w:rPr>
          <w:rFonts w:ascii="Century Gothic" w:hAnsi="Century Gothic"/>
          <w:b/>
          <w:sz w:val="22"/>
          <w:szCs w:val="22"/>
        </w:rPr>
        <w:t xml:space="preserve">Ochrona </w:t>
      </w:r>
      <w:proofErr w:type="spellStart"/>
      <w:r w:rsidR="00076071" w:rsidRPr="004C67BB">
        <w:rPr>
          <w:rFonts w:ascii="Century Gothic" w:hAnsi="Century Gothic"/>
          <w:b/>
          <w:sz w:val="22"/>
          <w:szCs w:val="22"/>
        </w:rPr>
        <w:t>p.poż</w:t>
      </w:r>
      <w:proofErr w:type="spellEnd"/>
      <w:r w:rsidR="00665A86">
        <w:rPr>
          <w:rFonts w:ascii="Century Gothic" w:hAnsi="Century Gothic"/>
          <w:sz w:val="22"/>
          <w:szCs w:val="22"/>
        </w:rPr>
        <w:t>.</w:t>
      </w:r>
    </w:p>
    <w:p w:rsidR="00076071" w:rsidRPr="004C67BB" w:rsidRDefault="0007607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Projekt przygotowano na bazie wytycznych przyjętych w „Ekspertyzie stanu ochrony przeciwpożarowej”, z którą należy go rozpatrywać w trakcie prowadzenia prac budowlanych w przedmiotowym obiekcie.</w:t>
      </w:r>
    </w:p>
    <w:p w:rsidR="00076071" w:rsidRDefault="00076071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WARUNKI OCHRONY PRZECIWPOŻAROWEJ ZAWARTO W W/W EKSPERTYZIE.</w:t>
      </w:r>
    </w:p>
    <w:p w:rsidR="001C368E" w:rsidRPr="00B45D8D" w:rsidRDefault="001C368E" w:rsidP="001C368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45D8D">
        <w:rPr>
          <w:rFonts w:ascii="Century Gothic" w:hAnsi="Century Gothic"/>
          <w:b/>
          <w:sz w:val="22"/>
          <w:szCs w:val="22"/>
        </w:rPr>
        <w:t xml:space="preserve"> </w:t>
      </w:r>
      <w:r w:rsidR="00B45D8D" w:rsidRPr="00B45D8D">
        <w:rPr>
          <w:rFonts w:ascii="Century Gothic" w:hAnsi="Century Gothic"/>
          <w:b/>
          <w:sz w:val="22"/>
          <w:szCs w:val="22"/>
        </w:rPr>
        <w:t>8.0</w:t>
      </w:r>
      <w:r w:rsidR="00B45D8D">
        <w:rPr>
          <w:rFonts w:ascii="Century Gothic" w:hAnsi="Century Gothic"/>
          <w:sz w:val="22"/>
          <w:szCs w:val="22"/>
        </w:rPr>
        <w:t xml:space="preserve"> </w:t>
      </w:r>
      <w:r w:rsidRPr="00B45D8D">
        <w:rPr>
          <w:rFonts w:ascii="Century Gothic" w:hAnsi="Century Gothic"/>
          <w:b/>
          <w:sz w:val="22"/>
          <w:szCs w:val="22"/>
        </w:rPr>
        <w:t xml:space="preserve">OBSZAR ODDZIAŁYWANIA OBIEKTU </w:t>
      </w:r>
    </w:p>
    <w:p w:rsidR="001C368E" w:rsidRPr="001C368E" w:rsidRDefault="001C368E" w:rsidP="001C368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C368E">
        <w:rPr>
          <w:rFonts w:ascii="Century Gothic" w:hAnsi="Century Gothic"/>
          <w:sz w:val="22"/>
          <w:szCs w:val="22"/>
        </w:rPr>
        <w:t xml:space="preserve">Obszar oddziaływania </w:t>
      </w:r>
      <w:r>
        <w:rPr>
          <w:rFonts w:ascii="Century Gothic" w:hAnsi="Century Gothic"/>
          <w:sz w:val="22"/>
          <w:szCs w:val="22"/>
        </w:rPr>
        <w:t xml:space="preserve">obiektu </w:t>
      </w:r>
      <w:r w:rsidRPr="001C368E">
        <w:rPr>
          <w:rFonts w:ascii="Century Gothic" w:hAnsi="Century Gothic"/>
          <w:sz w:val="22"/>
          <w:szCs w:val="22"/>
        </w:rPr>
        <w:t>ogranicza się do terenu dział</w:t>
      </w:r>
      <w:r>
        <w:rPr>
          <w:rFonts w:ascii="Century Gothic" w:hAnsi="Century Gothic"/>
          <w:sz w:val="22"/>
          <w:szCs w:val="22"/>
        </w:rPr>
        <w:t>ek , na których</w:t>
      </w:r>
      <w:r w:rsidRPr="001C368E">
        <w:rPr>
          <w:rFonts w:ascii="Century Gothic" w:hAnsi="Century Gothic"/>
          <w:sz w:val="22"/>
          <w:szCs w:val="22"/>
        </w:rPr>
        <w:t xml:space="preserve"> jest on postawiony</w:t>
      </w:r>
      <w:r w:rsidR="00B45D8D">
        <w:rPr>
          <w:rFonts w:ascii="Century Gothic" w:hAnsi="Century Gothic"/>
          <w:sz w:val="22"/>
          <w:szCs w:val="22"/>
        </w:rPr>
        <w:t xml:space="preserve"> tj. dz. nr 69/2 i 111/2</w:t>
      </w:r>
      <w:r w:rsidRPr="001C368E">
        <w:rPr>
          <w:rFonts w:ascii="Century Gothic" w:hAnsi="Century Gothic"/>
          <w:sz w:val="22"/>
          <w:szCs w:val="22"/>
        </w:rPr>
        <w:t xml:space="preserve">. </w:t>
      </w:r>
    </w:p>
    <w:p w:rsidR="001C368E" w:rsidRDefault="001C368E" w:rsidP="001C368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1C368E">
        <w:rPr>
          <w:rFonts w:ascii="Century Gothic" w:hAnsi="Century Gothic"/>
          <w:sz w:val="22"/>
          <w:szCs w:val="22"/>
        </w:rPr>
        <w:t>Informacja została sporządzona na podstawie przepisów Prawo budowlane ustawa Dz. U. z 2016 r. poz. 290  ze zmianami, oraz na podstawie warunków technicznych, jakim powinny odpowiadać budynki i ich usytuowanie tj. z dnia 17 lipca 2015 r. (</w:t>
      </w:r>
      <w:proofErr w:type="spellStart"/>
      <w:r w:rsidRPr="001C368E">
        <w:rPr>
          <w:rFonts w:ascii="Century Gothic" w:hAnsi="Century Gothic"/>
          <w:sz w:val="22"/>
          <w:szCs w:val="22"/>
        </w:rPr>
        <w:t>Dz.U</w:t>
      </w:r>
      <w:proofErr w:type="spellEnd"/>
      <w:r w:rsidRPr="001C368E">
        <w:rPr>
          <w:rFonts w:ascii="Century Gothic" w:hAnsi="Century Gothic"/>
          <w:sz w:val="22"/>
          <w:szCs w:val="22"/>
        </w:rPr>
        <w:t>. z 2015 r. poz. 1422)</w:t>
      </w:r>
    </w:p>
    <w:p w:rsidR="00AE35BF" w:rsidRPr="004C67BB" w:rsidRDefault="00AE35BF" w:rsidP="001C368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95126" w:rsidRDefault="005347F4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347F4">
        <w:rPr>
          <w:rFonts w:ascii="Century Gothic" w:hAnsi="Century Gothic"/>
          <w:b/>
          <w:sz w:val="22"/>
          <w:szCs w:val="22"/>
        </w:rPr>
        <w:t>9.0 Z</w:t>
      </w:r>
      <w:r w:rsidR="00AE35BF" w:rsidRPr="005347F4">
        <w:rPr>
          <w:rFonts w:ascii="Century Gothic" w:hAnsi="Century Gothic"/>
          <w:b/>
          <w:sz w:val="22"/>
          <w:szCs w:val="22"/>
        </w:rPr>
        <w:t>AKRES ROBÓT WYMAGAJĄCY POZWOLENIA LUB ZGŁOSZENIA:</w:t>
      </w:r>
    </w:p>
    <w:p w:rsidR="00AE35BF" w:rsidRPr="005347F4" w:rsidRDefault="00AE35BF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347F4" w:rsidRDefault="005347F4" w:rsidP="005347F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instalacji oddymiania i napowietrzania klatek schodowych</w:t>
      </w:r>
    </w:p>
    <w:p w:rsidR="00AE35BF" w:rsidRPr="00AE35BF" w:rsidRDefault="005347F4" w:rsidP="00AE35B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poszerzenie otworu </w:t>
      </w:r>
      <w:r w:rsidR="000971E3">
        <w:rPr>
          <w:rFonts w:ascii="Century Gothic" w:hAnsi="Century Gothic"/>
          <w:sz w:val="22"/>
          <w:szCs w:val="22"/>
        </w:rPr>
        <w:t xml:space="preserve">okiennego </w:t>
      </w:r>
      <w:r>
        <w:rPr>
          <w:rFonts w:ascii="Century Gothic" w:hAnsi="Century Gothic"/>
          <w:sz w:val="22"/>
          <w:szCs w:val="22"/>
        </w:rPr>
        <w:t xml:space="preserve">w konstrukcji dachu w celu </w:t>
      </w:r>
      <w:r w:rsidR="000971E3">
        <w:rPr>
          <w:rFonts w:ascii="Century Gothic" w:hAnsi="Century Gothic"/>
          <w:sz w:val="22"/>
          <w:szCs w:val="22"/>
        </w:rPr>
        <w:t>montażu okna oddymiającego</w:t>
      </w:r>
      <w:r w:rsidR="00E52607">
        <w:rPr>
          <w:rFonts w:ascii="Century Gothic" w:hAnsi="Century Gothic"/>
          <w:sz w:val="22"/>
          <w:szCs w:val="22"/>
        </w:rPr>
        <w:t xml:space="preserve"> dachowego -</w:t>
      </w:r>
      <w:r w:rsidR="00697E42">
        <w:rPr>
          <w:rFonts w:ascii="Century Gothic" w:hAnsi="Century Gothic"/>
          <w:sz w:val="22"/>
          <w:szCs w:val="22"/>
        </w:rPr>
        <w:t xml:space="preserve"> klat</w:t>
      </w:r>
      <w:r w:rsidR="00E52607">
        <w:rPr>
          <w:rFonts w:ascii="Century Gothic" w:hAnsi="Century Gothic"/>
          <w:sz w:val="22"/>
          <w:szCs w:val="22"/>
        </w:rPr>
        <w:t>ka</w:t>
      </w:r>
      <w:r w:rsidR="00697E42">
        <w:rPr>
          <w:rFonts w:ascii="Century Gothic" w:hAnsi="Century Gothic"/>
          <w:sz w:val="22"/>
          <w:szCs w:val="22"/>
        </w:rPr>
        <w:t xml:space="preserve"> schodow</w:t>
      </w:r>
      <w:r w:rsidR="00E52607">
        <w:rPr>
          <w:rFonts w:ascii="Century Gothic" w:hAnsi="Century Gothic"/>
          <w:sz w:val="22"/>
          <w:szCs w:val="22"/>
        </w:rPr>
        <w:t>a</w:t>
      </w:r>
      <w:r w:rsidR="00697E42">
        <w:rPr>
          <w:rFonts w:ascii="Century Gothic" w:hAnsi="Century Gothic"/>
          <w:sz w:val="22"/>
          <w:szCs w:val="22"/>
        </w:rPr>
        <w:t xml:space="preserve"> </w:t>
      </w:r>
      <w:r w:rsidR="00E52607">
        <w:rPr>
          <w:rFonts w:ascii="Century Gothic" w:hAnsi="Century Gothic"/>
          <w:sz w:val="22"/>
          <w:szCs w:val="22"/>
        </w:rPr>
        <w:t>„C”</w:t>
      </w:r>
    </w:p>
    <w:p w:rsidR="00AE35BF" w:rsidRDefault="00AE35BF" w:rsidP="00AE35B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697E42" w:rsidRDefault="00AE35BF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697E42">
        <w:rPr>
          <w:rFonts w:ascii="Century Gothic" w:hAnsi="Century Gothic"/>
          <w:b/>
          <w:sz w:val="22"/>
          <w:szCs w:val="22"/>
        </w:rPr>
        <w:t xml:space="preserve">10.0 Opis </w:t>
      </w:r>
      <w:r w:rsidR="00697E42" w:rsidRPr="00697E42">
        <w:rPr>
          <w:rFonts w:ascii="Century Gothic" w:hAnsi="Century Gothic"/>
          <w:b/>
          <w:sz w:val="22"/>
          <w:szCs w:val="22"/>
        </w:rPr>
        <w:t>montażu okna oddymiającego</w:t>
      </w:r>
      <w:r w:rsidR="00697E42">
        <w:rPr>
          <w:rFonts w:ascii="Century Gothic" w:hAnsi="Century Gothic"/>
          <w:b/>
          <w:sz w:val="22"/>
          <w:szCs w:val="22"/>
        </w:rPr>
        <w:t xml:space="preserve"> na</w:t>
      </w:r>
      <w:r w:rsidR="00A450C3">
        <w:rPr>
          <w:rFonts w:ascii="Century Gothic" w:hAnsi="Century Gothic"/>
          <w:b/>
          <w:sz w:val="22"/>
          <w:szCs w:val="22"/>
        </w:rPr>
        <w:t xml:space="preserve"> poddaszu  klatki</w:t>
      </w:r>
      <w:r w:rsidR="00697E42">
        <w:rPr>
          <w:rFonts w:ascii="Century Gothic" w:hAnsi="Century Gothic"/>
          <w:b/>
          <w:sz w:val="22"/>
          <w:szCs w:val="22"/>
        </w:rPr>
        <w:t xml:space="preserve"> schodowej </w:t>
      </w:r>
      <w:r w:rsidR="00A450C3">
        <w:rPr>
          <w:rFonts w:ascii="Century Gothic" w:hAnsi="Century Gothic"/>
          <w:b/>
          <w:sz w:val="22"/>
          <w:szCs w:val="22"/>
        </w:rPr>
        <w:t>„C”</w:t>
      </w:r>
    </w:p>
    <w:p w:rsidR="00A450C3" w:rsidRDefault="00A450C3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A450C3" w:rsidRDefault="00A450C3" w:rsidP="00697E4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450C3">
        <w:rPr>
          <w:rFonts w:ascii="Century Gothic" w:hAnsi="Century Gothic"/>
          <w:sz w:val="22"/>
          <w:szCs w:val="22"/>
        </w:rPr>
        <w:t>Istniejące okno dachowe</w:t>
      </w:r>
      <w:r w:rsidR="00FA6D15">
        <w:rPr>
          <w:rFonts w:ascii="Century Gothic" w:hAnsi="Century Gothic"/>
          <w:sz w:val="22"/>
          <w:szCs w:val="22"/>
        </w:rPr>
        <w:t xml:space="preserve"> </w:t>
      </w:r>
      <w:r w:rsidR="00C16F35">
        <w:rPr>
          <w:rFonts w:ascii="Century Gothic" w:hAnsi="Century Gothic"/>
          <w:sz w:val="22"/>
          <w:szCs w:val="22"/>
        </w:rPr>
        <w:t>o wymiarach 5</w:t>
      </w:r>
      <w:r w:rsidR="00973AD0">
        <w:rPr>
          <w:rFonts w:ascii="Century Gothic" w:hAnsi="Century Gothic"/>
          <w:sz w:val="22"/>
          <w:szCs w:val="22"/>
        </w:rPr>
        <w:t xml:space="preserve">8x110 cm należy </w:t>
      </w:r>
      <w:r w:rsidR="00A60BD8">
        <w:rPr>
          <w:rFonts w:ascii="Century Gothic" w:hAnsi="Century Gothic"/>
          <w:sz w:val="22"/>
          <w:szCs w:val="22"/>
        </w:rPr>
        <w:t xml:space="preserve">zdemontować </w:t>
      </w:r>
      <w:r w:rsidR="00973AD0">
        <w:rPr>
          <w:rFonts w:ascii="Century Gothic" w:hAnsi="Century Gothic"/>
          <w:sz w:val="22"/>
          <w:szCs w:val="22"/>
        </w:rPr>
        <w:t>i zamontować okno oddymiające ( szczegóły w branży sanitarnej )</w:t>
      </w:r>
      <w:r w:rsidR="00C16F35">
        <w:rPr>
          <w:rFonts w:ascii="Century Gothic" w:hAnsi="Century Gothic"/>
          <w:sz w:val="22"/>
          <w:szCs w:val="22"/>
        </w:rPr>
        <w:t xml:space="preserve"> o wym. 78/117,8 cm</w:t>
      </w:r>
      <w:r w:rsidR="00F035F5">
        <w:rPr>
          <w:rFonts w:ascii="Century Gothic" w:hAnsi="Century Gothic"/>
          <w:sz w:val="22"/>
          <w:szCs w:val="22"/>
        </w:rPr>
        <w:t xml:space="preserve"> </w:t>
      </w:r>
      <w:r w:rsidR="00212062">
        <w:rPr>
          <w:rFonts w:ascii="Century Gothic" w:hAnsi="Century Gothic"/>
          <w:sz w:val="22"/>
          <w:szCs w:val="22"/>
        </w:rPr>
        <w:t>.</w:t>
      </w:r>
    </w:p>
    <w:p w:rsidR="00A60BD8" w:rsidRDefault="00A60BD8" w:rsidP="00697E4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Konstrukcję stalową dachu stanowią krokwie stalowe IPE 160</w:t>
      </w:r>
      <w:r w:rsidR="00BF3C6B">
        <w:rPr>
          <w:rFonts w:ascii="Century Gothic" w:hAnsi="Century Gothic"/>
          <w:sz w:val="22"/>
          <w:szCs w:val="22"/>
        </w:rPr>
        <w:t xml:space="preserve"> i HEB 160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kontrłaty</w:t>
      </w:r>
      <w:proofErr w:type="spellEnd"/>
      <w:r>
        <w:rPr>
          <w:rFonts w:ascii="Century Gothic" w:hAnsi="Century Gothic"/>
          <w:sz w:val="22"/>
          <w:szCs w:val="22"/>
        </w:rPr>
        <w:t xml:space="preserve"> drewniane 2,5x5 cm i łaty drewniane 4,0x6,0 cm. Pokrycie dachu  dachówka karpiówka.</w:t>
      </w:r>
    </w:p>
    <w:p w:rsidR="00DD1CE7" w:rsidRDefault="00DD1CE7" w:rsidP="00697E4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Okno zamontować zgodnie z instrukcją producenta. Powierzchnie konstrukcji odkryte do montażu zabezpieczyć wełną mineralną  i obudować płytą G-k .</w:t>
      </w:r>
    </w:p>
    <w:p w:rsidR="00DD1CE7" w:rsidRDefault="00DD1CE7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DD1CE7">
        <w:rPr>
          <w:rFonts w:ascii="Century Gothic" w:hAnsi="Century Gothic"/>
          <w:b/>
          <w:sz w:val="22"/>
          <w:szCs w:val="22"/>
        </w:rPr>
        <w:t>Uwaga:</w:t>
      </w:r>
      <w:r>
        <w:rPr>
          <w:rFonts w:ascii="Century Gothic" w:hAnsi="Century Gothic"/>
          <w:sz w:val="22"/>
          <w:szCs w:val="22"/>
        </w:rPr>
        <w:t xml:space="preserve"> </w:t>
      </w:r>
      <w:r w:rsidRPr="00DD1CE7">
        <w:rPr>
          <w:rFonts w:ascii="Century Gothic" w:hAnsi="Century Gothic"/>
          <w:b/>
          <w:sz w:val="22"/>
          <w:szCs w:val="22"/>
        </w:rPr>
        <w:t>przed zamówieniem okien oddymiających i napowietrzających dokładnie wymierzyć na miejscu otwory wbudowania na ich osadzenie dla uniknięcia błędów</w:t>
      </w:r>
      <w:r>
        <w:rPr>
          <w:rFonts w:ascii="Century Gothic" w:hAnsi="Century Gothic"/>
          <w:b/>
          <w:sz w:val="22"/>
          <w:szCs w:val="22"/>
        </w:rPr>
        <w:t>.</w:t>
      </w:r>
    </w:p>
    <w:p w:rsidR="00DD1CE7" w:rsidRPr="00DD1CE7" w:rsidRDefault="00DD1CE7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Szczególnie zwrócić uwagę na okna dachowe.</w:t>
      </w:r>
      <w:r w:rsidRPr="00DD1CE7">
        <w:rPr>
          <w:rFonts w:ascii="Century Gothic" w:hAnsi="Century Gothic"/>
          <w:b/>
          <w:sz w:val="22"/>
          <w:szCs w:val="22"/>
        </w:rPr>
        <w:t xml:space="preserve"> </w:t>
      </w:r>
    </w:p>
    <w:p w:rsidR="00DD1CE7" w:rsidRPr="00DD1CE7" w:rsidRDefault="00DD1CE7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12062" w:rsidRPr="00DD1CE7" w:rsidRDefault="00212062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7E42" w:rsidRDefault="00697E42" w:rsidP="00697E42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7E42" w:rsidRPr="00697E42" w:rsidRDefault="00697E42" w:rsidP="00697E4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35BF" w:rsidRDefault="00AE35BF" w:rsidP="00AE35BF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AE35BF" w:rsidRPr="00AE35BF" w:rsidRDefault="00AE35BF" w:rsidP="00AE35BF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B95126" w:rsidRPr="00665A86" w:rsidRDefault="00665A86" w:rsidP="00C84BBE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Uwagi</w:t>
      </w:r>
    </w:p>
    <w:p w:rsidR="00B95126" w:rsidRPr="004C67BB" w:rsidRDefault="00B9512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Biorąc pod uwagę ograniczone możliwości techniczne ingerencji w budynek, zaproponowano </w:t>
      </w:r>
      <w:r w:rsidR="003F202B" w:rsidRPr="004C67BB">
        <w:rPr>
          <w:rFonts w:ascii="Century Gothic" w:hAnsi="Century Gothic"/>
          <w:sz w:val="22"/>
          <w:szCs w:val="22"/>
        </w:rPr>
        <w:t>rozwiązania</w:t>
      </w:r>
      <w:r w:rsidRPr="004C67BB">
        <w:rPr>
          <w:rFonts w:ascii="Century Gothic" w:hAnsi="Century Gothic"/>
          <w:sz w:val="22"/>
          <w:szCs w:val="22"/>
        </w:rPr>
        <w:t xml:space="preserve"> technicznych, które w maksymalnym stopniu poprawią bezpieczeństwo pożarowe i użytkowe budynku.</w:t>
      </w:r>
    </w:p>
    <w:p w:rsidR="00B95126" w:rsidRPr="004C67BB" w:rsidRDefault="00B95126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95126" w:rsidRPr="004C67BB" w:rsidRDefault="00BC23F9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 xml:space="preserve">Projektant informuje, że typy, symbole i numery katalogowe urządzeń, materiałów i elementów oraz nazwy ich producenta określone w niniejszym projekcie zostały podane w celu sprecyzowania parametrów i warunków techniczno użytkowych przedmiotu niniejszego opracowania. </w:t>
      </w:r>
    </w:p>
    <w:p w:rsidR="00357B5B" w:rsidRPr="004C67BB" w:rsidRDefault="00357B5B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B632C" w:rsidRDefault="00AB632C" w:rsidP="002065C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:rsidR="00357B5B" w:rsidRPr="004C67BB" w:rsidRDefault="00357B5B" w:rsidP="002065C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Opracował:</w:t>
      </w:r>
    </w:p>
    <w:p w:rsidR="00C84BBE" w:rsidRPr="004C67BB" w:rsidRDefault="00C84BBE" w:rsidP="00C84BB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E52607" w:rsidRPr="004C67BB" w:rsidRDefault="00E52607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C84BBE" w:rsidRDefault="00C84BBE" w:rsidP="002065CA">
      <w:pPr>
        <w:autoSpaceDE w:val="0"/>
        <w:autoSpaceDN w:val="0"/>
        <w:adjustRightInd w:val="0"/>
        <w:jc w:val="center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 xml:space="preserve">Informacja dotycząca planu </w:t>
      </w:r>
      <w:proofErr w:type="spellStart"/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BiOZ</w:t>
      </w:r>
      <w:proofErr w:type="spellEnd"/>
    </w:p>
    <w:p w:rsidR="004100FE" w:rsidRPr="004C67BB" w:rsidRDefault="004100FE" w:rsidP="002065CA">
      <w:pPr>
        <w:autoSpaceDE w:val="0"/>
        <w:autoSpaceDN w:val="0"/>
        <w:adjustRightInd w:val="0"/>
        <w:jc w:val="center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C84BBE" w:rsidRPr="004C67BB" w:rsidRDefault="00C84BBE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ItalicMT"/>
          <w:i/>
          <w:i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Dotycząca planu bezpieczeństwa i ochrony zdrowia, ze względu na specyfikę projektowanej </w:t>
      </w:r>
      <w:r w:rsidRPr="004C67BB">
        <w:rPr>
          <w:rFonts w:ascii="Century Gothic" w:eastAsiaTheme="minorHAnsi" w:hAnsi="Century Gothic" w:cs="Arial-ItalicMT"/>
          <w:i/>
          <w:iCs/>
          <w:sz w:val="22"/>
          <w:szCs w:val="22"/>
          <w:lang w:eastAsia="en-US"/>
        </w:rPr>
        <w:t xml:space="preserve">PRZEBUDOWY BUDYNKU  NA DZ. NR EW. GR.69/ 2 OBRĘB EW. Człopa NR 105 </w:t>
      </w:r>
    </w:p>
    <w:p w:rsidR="00C84BBE" w:rsidRPr="004C67BB" w:rsidRDefault="00C84BBE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ItalicMT"/>
          <w:i/>
          <w:i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ItalicMT"/>
          <w:i/>
          <w:iCs/>
          <w:sz w:val="22"/>
          <w:szCs w:val="22"/>
          <w:lang w:eastAsia="en-US"/>
        </w:rPr>
        <w:t>PRZY UL. PLAC ZWYCIĘSTWA 6 W CZŁOPIE</w:t>
      </w:r>
    </w:p>
    <w:p w:rsidR="00C84BBE" w:rsidRPr="004C67BB" w:rsidRDefault="00C84BBE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ItalicMT"/>
          <w:i/>
          <w:iCs/>
          <w:sz w:val="22"/>
          <w:szCs w:val="22"/>
          <w:lang w:eastAsia="en-US"/>
        </w:rPr>
        <w:t xml:space="preserve"> W ZAKRESIE DOSTOSOWANIA DO OBOWIĄZUJĄCYCH PRZEPISÓW P.POŻ.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C84BBE" w:rsidRPr="004C67BB" w:rsidRDefault="00C84BBE" w:rsidP="002065CA">
      <w:pPr>
        <w:autoSpaceDE w:val="0"/>
        <w:autoSpaceDN w:val="0"/>
        <w:adjustRightInd w:val="0"/>
        <w:spacing w:line="600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INWESTOR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: SZKOŁA</w:t>
      </w:r>
      <w:r w:rsidR="001C368E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POPDSTAWOWA </w:t>
      </w:r>
    </w:p>
    <w:p w:rsidR="00C84BBE" w:rsidRPr="004C67BB" w:rsidRDefault="00C84BBE" w:rsidP="002065CA">
      <w:pPr>
        <w:autoSpaceDE w:val="0"/>
        <w:autoSpaceDN w:val="0"/>
        <w:adjustRightInd w:val="0"/>
        <w:spacing w:line="600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MIEJSCE INWESTYCJI</w:t>
      </w:r>
      <w:r w:rsidR="00D26C42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:  CZŁOPA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Plac Zwycięstwa 6</w:t>
      </w:r>
    </w:p>
    <w:p w:rsidR="00C84BBE" w:rsidRDefault="00C84BBE" w:rsidP="002065CA">
      <w:pPr>
        <w:autoSpaceDE w:val="0"/>
        <w:autoSpaceDN w:val="0"/>
        <w:adjustRightInd w:val="0"/>
        <w:spacing w:line="600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 xml:space="preserve">RODZAJ BUDYNKU: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Budynek Szkoły Podstawowej</w:t>
      </w:r>
      <w:r w:rsidR="00D26C42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i Gimnazjum</w:t>
      </w:r>
    </w:p>
    <w:p w:rsidR="00D26C42" w:rsidRDefault="00D26C42" w:rsidP="002065CA">
      <w:pPr>
        <w:autoSpaceDE w:val="0"/>
        <w:autoSpaceDN w:val="0"/>
        <w:adjustRightInd w:val="0"/>
        <w:spacing w:line="600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D26C42" w:rsidRPr="004C67BB" w:rsidRDefault="00D26C42" w:rsidP="002065CA">
      <w:pPr>
        <w:autoSpaceDE w:val="0"/>
        <w:autoSpaceDN w:val="0"/>
        <w:adjustRightInd w:val="0"/>
        <w:spacing w:line="600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2065CA" w:rsidRDefault="002065CA" w:rsidP="002065C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4C67BB">
        <w:rPr>
          <w:rFonts w:ascii="Century Gothic" w:hAnsi="Century Gothic"/>
          <w:sz w:val="22"/>
          <w:szCs w:val="22"/>
        </w:rPr>
        <w:t>Opracował:</w:t>
      </w:r>
    </w:p>
    <w:p w:rsidR="00EC3800" w:rsidRPr="004C67BB" w:rsidRDefault="00EC3800" w:rsidP="002065C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Jerzy Rogowicz</w:t>
      </w:r>
    </w:p>
    <w:p w:rsidR="006413CF" w:rsidRDefault="001F7C5D" w:rsidP="002065CA">
      <w:pPr>
        <w:autoSpaceDE w:val="0"/>
        <w:autoSpaceDN w:val="0"/>
        <w:adjustRightInd w:val="0"/>
        <w:spacing w:line="276" w:lineRule="auto"/>
        <w:jc w:val="right"/>
        <w:rPr>
          <w:rFonts w:ascii="Century Gothic" w:eastAsiaTheme="minorHAnsi" w:hAnsi="Century Gothic" w:cs="ArialMT"/>
          <w:sz w:val="22"/>
          <w:szCs w:val="22"/>
          <w:lang w:eastAsia="en-US"/>
        </w:rPr>
      </w:pPr>
      <w:r>
        <w:rPr>
          <w:rFonts w:ascii="Century Gothic" w:eastAsiaTheme="minorHAnsi" w:hAnsi="Century Gothic" w:cs="ArialMT"/>
          <w:sz w:val="22"/>
          <w:szCs w:val="22"/>
          <w:lang w:eastAsia="en-US"/>
        </w:rPr>
        <w:t>63</w:t>
      </w:r>
      <w:r w:rsidR="002065CA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</w:t>
      </w:r>
      <w:r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920 Piła </w:t>
      </w:r>
    </w:p>
    <w:p w:rsidR="002065CA" w:rsidRPr="004C67BB" w:rsidRDefault="002065CA" w:rsidP="002065CA">
      <w:pPr>
        <w:autoSpaceDE w:val="0"/>
        <w:autoSpaceDN w:val="0"/>
        <w:adjustRightInd w:val="0"/>
        <w:spacing w:line="276" w:lineRule="auto"/>
        <w:jc w:val="right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ul. </w:t>
      </w:r>
      <w:r w:rsidR="006413CF">
        <w:rPr>
          <w:rFonts w:ascii="Century Gothic" w:eastAsiaTheme="minorHAnsi" w:hAnsi="Century Gothic" w:cs="ArialMT"/>
          <w:sz w:val="22"/>
          <w:szCs w:val="22"/>
          <w:lang w:eastAsia="en-US"/>
        </w:rPr>
        <w:t>Tetmajera 14/9</w:t>
      </w: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065CA" w:rsidRPr="004C67BB" w:rsidRDefault="002065C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61C7A" w:rsidRDefault="00261C7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6413CF" w:rsidRDefault="006413CF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261C7A" w:rsidRPr="004C67BB" w:rsidRDefault="00261C7A" w:rsidP="00C84BB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Spis zawartości: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1. Zakres robót;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2. Wykaz istniejących obiektów budowlanych;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3. Wskazanie elementów zagospodarowania terenu, które mogą stwarzać zagrożenie bezpieczeństwa i zdrowia ludzi;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4. Wskazanie dotyczące przewidywanych zagrożeń występujących podczas realizacji obiektu;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5. Wskazanie sposobu prowadzenia instruktażu pracowników przed przystąpieniem do robót szczególnie niebezpiecznych;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6. Instruktaż pracowników przed przystąpieniem do realizacji robót szczególnie niebezpiecznych;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7. Instruktaż pracowników w okresie wykonawstwa;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8. Przechowywanie i przemieszczanie materiałów na budowie;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9. Wskazanie środków technicznych i organizacyjnych, zapobiegających niebezpieczeństwom wynikających z wykonania robót budowlanych w strefach szczególnego zagrożenia zdrowia lub w ich sąsiedztwie;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10. Uwagi końcowe;</w:t>
      </w:r>
    </w:p>
    <w:p w:rsidR="003A5A1B" w:rsidRPr="004C67BB" w:rsidRDefault="003A5A1B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1. Zakres robót: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 zakresie robót mieszczą się: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urządzenie zaplecza i placu budowy w zakresie: oświetlenia oznakowania miejsca robót budowlanych, wyznaczenia pomieszczeń higieniczno - sanitarnych i socjalnych pracowników, rozmieszczenia sprzętu ratunkowego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i pierwszej pomocy, urządzenie miejsca składowania materiałów </w:t>
      </w:r>
      <w:proofErr w:type="spellStart"/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udowlanych</w:t>
      </w:r>
      <w:proofErr w:type="spellEnd"/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wraz z oznaczeniem stref ochronnych wynikających z przepisów odrębnych - strefy magazynowania i składania materiałów, wyrobów, substancji oraz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preparatów niebezpiecznych.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wykonywanie wykuć w ścianach.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prace i murarskie.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wykonanie izolacji przeciwwilgociowych.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wznoszenie ścian murowanych.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układanie zbrojenia, deskowania lub szalowania, wylewek betonowych, zbrojenia nadproży,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prace podłogowe,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roboty wykończeniowe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2. Wykaz istniejących obiektów budowlanych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Roboty budowlane objęte niniejszym projektem przebudowy wykonywane będą wewnątrz istniejącego budynku biurowego, zgodnie z zakresem projektu architektoniczn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-budowlanego.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 xml:space="preserve">3. Wskazanie elementów zagospodarowania terenu, które mogą stwarzać zagrożenie bezpieczeństwa i zdrowia ludzi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– nie dotyczy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4. Wskazanie dotyczące przewidywanych zagrożeń występujących podczas realizacji obiektu: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lastRenderedPageBreak/>
        <w:t>- Wykonywanie wykuć w ścianach, wznoszenie ścian, sufitów podwieszanych i innych prac budowlano montażowych (możliwość upadku z rusztowań lub drabiny).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Roboty betonowe - nie dopuścić do przeciążenia deskowania mieszanką betonową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5. Wskazanie sposobu prowadzenia instruktażu pracowników przed przystąpieniem do robót szczególnie niebezpiecznych w kierunku prawidłowego ich przebiegu pod względem BHP i ochrony zdrowia: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Instruktaż pracowników przeprowadzić należy na terenie budowy przed przystąpieniem do robót budowlanych. W ramach instruktażu ująć należy następujący zakres zagadnień: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Wskazanie obiektów i miejsc, w których prowadzenie robót jest szczególnie niebezpieczne wraz z charakterystyką rodzaju zagrożeń.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Określenie wymaganego sposobu zabezpieczenia budowy, w tym miejsc wykonywania prac szczególnie niebezpiecznych.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Określenie bezpiecznego sposobu prowadzenia robót z charakterystyką obowiązujących w tym zakresie przepisów BHP.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Określenie zasad postępowania w przypadku wystąpienia zagrożenia.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Wskazanie środków ochrony indywidualnej zabezpieczających przed skutkami zagrożeń, koniecznych do stosowania przez pracowników.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Charakterystyka organizacji robót oraz zasad bezpośredniego nadzoru nad pracami szczególnie niebezpiecznymi ze wskazaniem osób wyznaczonych do prowadzenia nadzoru.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6. Instruktaż pracowników przed przystąpieniem do realizacji robót szczególnie niebezpiecznych: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Szkolenia w dziedzinie bezpieczeństwa i higieny pracy dla pracowników zatrudnionych na stanowiskach robotniczych, przeprowadza się jako: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szkolenie wstępne,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szkolenie okresowe.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szkolenia te przeprowadzane są w oparciu o programy poszczególnych rodzajów szkolenia.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Szkolenia wstępne ogólne („instruktaż ogólny") przechodzą wszyscy nowo zatrudniani pracownicy przed dopuszczeniem do wykonywania pracy.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Obejmuje ono zapoznanie pracowników z podstawowymi przepisami bhp zawartymi w Kodeksie pracy, w układach zbiorowych pracy i regulaminach pracy, zasadami bhp obowiązującymi w danym zakładzie pracy oraz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zasadami udzielania pierwszej pomocy.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Szkolenie wstępne na stanowisku pracy („Instruktaż stanowiskowy") powinien zapoznać pracowników z zagrożeniami występującymi na określonym stanowisku pracy, sposobami ochrony przed zagrożeniami, oraz metodami bezpiecznego wykonywania pracy na tym stanowisku.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Pracownicy przed przystąpieniem do pracy, powinni być zapoznani z ryzykiem zawodowym związanym z pracą na danym stanowisku pracy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Fakt odbycia przez pracownika szkolenia wstępnego ogólnego, szkolenia wstępnego na stanowisku pracy oraz zapoznania z ryzykiem zawodowym, powinien być potwierdzony przez pracownika na piśmie oraz odnotowany w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aktach osobowych pracownika.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lastRenderedPageBreak/>
        <w:t>Szkolenia wstępne podstawowe w zakresie bhp, powinny być przeprowadzone w okresie nie dłuższym niż 6 - miesięcy od rozpoczęcia pracy na określonym stanowisku pracy.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Szkolenia okresowe w zakresie bhp dla pracowników zatrudnionych na stanowiskach robotniczych, powinny być przeprowadzane w formie instruktażu nie rzadziej niż raz na 3 - lata, a na stanowiskach pracy, na których występują szczególne zagrożenia dla zdrowia lub życia oraz zagrożenia wypadkowe - nie rzadziej niż raz w roku.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Pracownicy zatrudnieni na stanowiskach operatorów żurawi, maszyn budowlanych i innych maszyn o napędzie silnikowym powinni posiadać wymagane kwalifikacje.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Powyższy wymóg nie dotyczy betoniarek z silnikami elektrycznymi jednofazowymi oraz silnikami trójfazowymi o mocy do 1 KW.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Na placu budowy powinny być udostępnione pracownikom do stałego korzystania, aktualne instrukcje bezpieczeństwa i higieny pracy dotyczące: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wykonywania prac związanych z zagrożeniami wypadkowymi lub zagrożeniami zdrowia pracowników, - obsługi maszyn i innych urządzeń technicznych,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postępowania z materiałami szkodliwymi dla zdrowia i niebezpiecznymi,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udzielania pierwszej pomocy.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W/w instrukcje powinny określać czynności do wykonywania przed rozpoczęciem danej pracy, zasady i sposoby bezpiecznego wykonywania danej pracy, czynności do wykonywania po jej zakończeniu oraz zasady postępowania w sytuacjach awaryjnych stwarzających zagrożenia dla życia lub zdrowia pracowników.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Nie wolno dopuścić pracownika do pracy, do której wykonywania nie posiada wymaganych kwalifikacji lub potrzebnych umiejętności, a także dostatecznej znajomości przepisów oraz zasad BHP.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7. Instruktaż pracowników w okresie wykonawstwa: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Wszystkie roboty związane z wykonaniem obiektów i z montażem sieci winny być przeprowadzane z zachowaniem przepisów BHP. Poza ogólnymi zasadami BHP obowiązującymi przy wykonywaniu robót montażowych, ziemnych, transportowych i obsługi sprzętu mechanicznego, przy wykonywaniu instalacji technologicznej, należy zapewnić warunki BHP zgodnie z Rozporządzeniem Ministra Infrastruktury z dnia 6 lutego 2003r. w sprawie bezpieczeństwa i higieny pracy podczas wykonywania robót budowlanych (Dz.U. nr 47 poz. 401).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8. Przechowywanie i przemieszczanie materiałów na budowie: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Materiały budowlane należy dostarczać bezpośrednio do miejsca wbudowania. W przypadku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konieczności ich okresowego przechowywania, wydzielić zaplecze budowy zabezpieczone przed dostaniem się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osób przypadkowych.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Na terenie budowy powinny być wyznaczone oznakowane, utwardzone i odwodnione miejsca do składania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materiałów i wyrobów.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Wszystkie wyroby należy układać według poszczególnych grup, wielkości i gatunków w sposób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zapewniający stateczność, wykluczający możliwość wywrócenia, zsunięcia, rozsunięcia się lub spadnięcia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składowanych wyrobów i urządzeń oraz umożliwiający dostęp do poszczególnych stosów lub pojedynczych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elementów. Powierzchnia składowania powinna być utwardzona i zabezpieczona przed gromadzeniem się ścieków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sanitarnych i wód opadowych.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lastRenderedPageBreak/>
        <w:t>Materiały drobnicowe powinny być ułożone w stosy o wysokości nie większej niż 2,0 m, a stosy materiałów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workowanych ułożone w warstwach krzyżowo do wysokości nieprzekraczającej 10 -warstw. Rury powinny być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składowane na równym podłożu na podkładach i przekładkach drewnianych, a wysokość stosu nie powinna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przekraczać 1,5 m.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Odległość stosów przy składowaniu materiałów nie powinna być mniejsza niż: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- 0,75 m - od ogrodzenia lub zabudowań;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- 5,00 m - od stałego stanowiska pracy;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Opieranie składowanych materiałów lub wyrobów o płoty, słupy napowietrznych linii elektroenergetycznych,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konstrukcje wspierające sieci trakcyjnej lub ściany obiektu budowlanego jest zabronione.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Wchodzenie i schodzenie ze stosu utworzonego ze składowanych materiałów lub wyrobów jest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dopuszczalne przy użyciu drabiny lub schodów. Szczegółowe wymagania dotyczące transportu mechanicznego oraz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ręcznego określają przepisy bezpieczeństwa i higieny pracy Masa ładunków przemieszczanych przy użyciu środków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transportowych nie powinna przekraczać dopuszczalnej nośności lub udźwigu danego środka transportowego.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Transport wewnętrzny należy prowadzić w oparciu o pojazd samochodowy z przyczepą i dźwig.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9. Wskazanie środków technicznych i organizacyjnych, zapobiegających niebezpieczeństwom wynikających</w:t>
      </w:r>
      <w:r w:rsidR="003A5A1B"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z wykonania robót budowlanych w strefach szczególnego zagrożenia zdrowia lub w ich sąsiedztwie: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Całość robót należy wykonywać zgodnie z obowiązującymi przepisami BHP, wytycznymi, normami,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uzgodnieniami oraz zgodnie z zasadami sztuki inżynierskiej. W szczególności wszelkie prace należy wykonywać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zgodnie z: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Rozporządzeniem Ministra Infrastruktury z dnia 6 lutego 2003 r w sprawie bezpieczeństwa i higieny pracy podczas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wykonywania robót budowlanych (Dz.U. Nr 47, poz.401)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Rozporządzeniem Ministra Gospodarki z dnia 20 września 2001 r w sprawie bezpieczeństwa i higieny pracy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podczas eksploatacji maszyn i innych urządzeń technicznych do robót ziemnych, budowlanych i drogowych (Dz. U.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Nr 118, poz. 1263)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 czasie prowadzenia robót budowlanych zapewnić właściwą organizacje robót oraz wyposażenie w środki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techniczne zapobiegające niebezpieczeństwom, w tym: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Wyznaczyć osoby do prowadzenia bezpośredniego nadzoru nad pracami szczególnie niebezpiecznymi,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Zapewnić organizację pracy i stanowisk pracy w sposób zabezpieczający pracowników przed zagrożeniami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wypadkowymi oraz oddziaływaniem czynników 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szkodliwych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uciążliwych,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Zapewnić nadzór właścicieli uzbrojenia nad robotami budowlanymi prowadzonymi w pobliżu istniejącego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uzbrojenia podziemnego i naziemnego,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Zapewnić likwidację zagrożeń dla zdrowia i życia pracowników głównie przez stosowanie technologii, materiałów i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substancji nie powodujących takich zagrożeń,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Przeprowadzić instruktaż pracowników,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Wyposażyć pracowników w niezbędne środki ochrony indywidualnej,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Zapewnić łączność telefoniczną na terenie budowy,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Teren budowy oznakować i zabezpieczyć przed dostępem osób postronnych,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lastRenderedPageBreak/>
        <w:t>- Zapewnić właściwą organizację ruchu na drogach krajowych, wojewódzkich, powiatowych i gminnych na czas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prowadzenia robót budowlanych,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Wykopy zabezpieczyć barierami ochronnymi i wyposażyć w drabiny umożliwiające szybką ewakuację pracowników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 razie powstania zagrożenia,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- W pobliżu miejsc prowadzenia robót szczególnie niebezpiecznych umieścić niezbędny sprzęt ratunkowy.</w:t>
      </w: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W razie stwierdzenia bezpośredniego zagrożenia dla życia lub zdrowia pracowników osoba kierująca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pracownikami obowiązana jest do niezwłocznego wstrzymania prac i podjęcia działań w celu usunięcia tego</w:t>
      </w:r>
      <w:r w:rsidR="00B8371D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zagrożenia.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10. Uwagi końcowe:</w:t>
      </w:r>
    </w:p>
    <w:p w:rsidR="00C84BBE" w:rsidRPr="004C67BB" w:rsidRDefault="00C84BBE" w:rsidP="002065CA">
      <w:pPr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Zgodnie z Rozporządzeniem Ministra Infrastruktury ogłoszonym w Dz. U. Nr 120 z dnia 23.06.2003r. oraz wymaganiami Prawa Budowlanego, Kierownik budowy jest zobowiązany sporządzić plan bezpieczeństwa i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ochrony zdrowia. Plan powinien obejmować szczegółowy zakres rodzaju robót budowlanych, stwarzających</w:t>
      </w:r>
      <w:r w:rsidR="003A5A1B"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 </w:t>
      </w: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zagrożenia bezpieczeństwa i zdrowia ludzi.</w:t>
      </w:r>
    </w:p>
    <w:p w:rsidR="00B8371D" w:rsidRDefault="00B8371D" w:rsidP="002065CA">
      <w:pPr>
        <w:autoSpaceDE w:val="0"/>
        <w:autoSpaceDN w:val="0"/>
        <w:adjustRightInd w:val="0"/>
        <w:spacing w:line="276" w:lineRule="auto"/>
        <w:jc w:val="right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C84BBE" w:rsidRDefault="00C84BBE" w:rsidP="002065CA">
      <w:pPr>
        <w:autoSpaceDE w:val="0"/>
        <w:autoSpaceDN w:val="0"/>
        <w:adjustRightInd w:val="0"/>
        <w:spacing w:line="276" w:lineRule="auto"/>
        <w:jc w:val="right"/>
        <w:rPr>
          <w:rFonts w:ascii="Century Gothic" w:eastAsiaTheme="minorHAnsi" w:hAnsi="Century Gothic" w:cs="ArialMT"/>
          <w:sz w:val="22"/>
          <w:szCs w:val="22"/>
          <w:lang w:eastAsia="en-US"/>
        </w:rPr>
      </w:pPr>
      <w:r w:rsidRPr="004C67BB">
        <w:rPr>
          <w:rFonts w:ascii="Century Gothic" w:eastAsiaTheme="minorHAnsi" w:hAnsi="Century Gothic" w:cs="ArialMT"/>
          <w:sz w:val="22"/>
          <w:szCs w:val="22"/>
          <w:lang w:eastAsia="en-US"/>
        </w:rPr>
        <w:t>Opracował:</w:t>
      </w:r>
    </w:p>
    <w:p w:rsidR="00B8371D" w:rsidRPr="004C67BB" w:rsidRDefault="00B8371D" w:rsidP="002065CA">
      <w:pPr>
        <w:autoSpaceDE w:val="0"/>
        <w:autoSpaceDN w:val="0"/>
        <w:adjustRightInd w:val="0"/>
        <w:spacing w:line="276" w:lineRule="auto"/>
        <w:jc w:val="right"/>
        <w:rPr>
          <w:rFonts w:ascii="Century Gothic" w:eastAsiaTheme="minorHAnsi" w:hAnsi="Century Gothic" w:cs="ArialMT"/>
          <w:sz w:val="22"/>
          <w:szCs w:val="22"/>
          <w:lang w:eastAsia="en-US"/>
        </w:rPr>
      </w:pPr>
    </w:p>
    <w:p w:rsidR="004C1C31" w:rsidRPr="004C67BB" w:rsidRDefault="001F7C5D" w:rsidP="002065C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eastAsiaTheme="minorHAnsi" w:hAnsi="Century Gothic" w:cs="ArialMT"/>
          <w:sz w:val="22"/>
          <w:szCs w:val="22"/>
          <w:lang w:eastAsia="en-US"/>
        </w:rPr>
        <w:t xml:space="preserve">Inż. Jerzy Rogowicz </w:t>
      </w:r>
    </w:p>
    <w:sectPr w:rsidR="004C1C31" w:rsidRPr="004C67BB" w:rsidSect="00357B5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96" w:rsidRDefault="009A0096" w:rsidP="00F321A6">
      <w:r>
        <w:separator/>
      </w:r>
    </w:p>
  </w:endnote>
  <w:endnote w:type="continuationSeparator" w:id="0">
    <w:p w:rsidR="009A0096" w:rsidRDefault="009A0096" w:rsidP="00F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96" w:rsidRDefault="009A0096" w:rsidP="00F321A6">
      <w:r>
        <w:separator/>
      </w:r>
    </w:p>
  </w:footnote>
  <w:footnote w:type="continuationSeparator" w:id="0">
    <w:p w:rsidR="009A0096" w:rsidRDefault="009A0096" w:rsidP="00F3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1DC"/>
    <w:multiLevelType w:val="hybridMultilevel"/>
    <w:tmpl w:val="84229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82EE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FAB227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71B5C"/>
    <w:multiLevelType w:val="hybridMultilevel"/>
    <w:tmpl w:val="8884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6180"/>
    <w:multiLevelType w:val="hybridMultilevel"/>
    <w:tmpl w:val="6A3E5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95C83"/>
    <w:multiLevelType w:val="hybridMultilevel"/>
    <w:tmpl w:val="7B5A94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C71FD6"/>
    <w:multiLevelType w:val="hybridMultilevel"/>
    <w:tmpl w:val="20720F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A5"/>
    <w:rsid w:val="00076071"/>
    <w:rsid w:val="000913B1"/>
    <w:rsid w:val="000971E3"/>
    <w:rsid w:val="001416C9"/>
    <w:rsid w:val="00154B92"/>
    <w:rsid w:val="00181044"/>
    <w:rsid w:val="001C368E"/>
    <w:rsid w:val="001E0FA3"/>
    <w:rsid w:val="001F7C5D"/>
    <w:rsid w:val="002065CA"/>
    <w:rsid w:val="00212062"/>
    <w:rsid w:val="00261546"/>
    <w:rsid w:val="00261C7A"/>
    <w:rsid w:val="002A643A"/>
    <w:rsid w:val="002E1D0B"/>
    <w:rsid w:val="002F38CE"/>
    <w:rsid w:val="002F4C6F"/>
    <w:rsid w:val="00330EE2"/>
    <w:rsid w:val="003364B6"/>
    <w:rsid w:val="003463C3"/>
    <w:rsid w:val="00352437"/>
    <w:rsid w:val="00354B0C"/>
    <w:rsid w:val="00357B5B"/>
    <w:rsid w:val="0038733B"/>
    <w:rsid w:val="00392C1D"/>
    <w:rsid w:val="003A5A1B"/>
    <w:rsid w:val="003B124F"/>
    <w:rsid w:val="003B65FF"/>
    <w:rsid w:val="003F202B"/>
    <w:rsid w:val="004100FE"/>
    <w:rsid w:val="00452526"/>
    <w:rsid w:val="00467B0A"/>
    <w:rsid w:val="00480F88"/>
    <w:rsid w:val="00484F7B"/>
    <w:rsid w:val="004C1C31"/>
    <w:rsid w:val="004C67BB"/>
    <w:rsid w:val="004F0424"/>
    <w:rsid w:val="004F4BED"/>
    <w:rsid w:val="005347F4"/>
    <w:rsid w:val="00537E46"/>
    <w:rsid w:val="005A4B2E"/>
    <w:rsid w:val="005A7B72"/>
    <w:rsid w:val="00611C5B"/>
    <w:rsid w:val="00613BAC"/>
    <w:rsid w:val="006413CF"/>
    <w:rsid w:val="00665A86"/>
    <w:rsid w:val="00697A1C"/>
    <w:rsid w:val="00697E42"/>
    <w:rsid w:val="006A08C9"/>
    <w:rsid w:val="006A101D"/>
    <w:rsid w:val="00721703"/>
    <w:rsid w:val="007C5E24"/>
    <w:rsid w:val="007E2393"/>
    <w:rsid w:val="008A3C6C"/>
    <w:rsid w:val="008D599D"/>
    <w:rsid w:val="009044CF"/>
    <w:rsid w:val="00973AD0"/>
    <w:rsid w:val="009A0096"/>
    <w:rsid w:val="00A450C3"/>
    <w:rsid w:val="00A60BD8"/>
    <w:rsid w:val="00A703A9"/>
    <w:rsid w:val="00A73721"/>
    <w:rsid w:val="00AA612F"/>
    <w:rsid w:val="00AB33E4"/>
    <w:rsid w:val="00AB632C"/>
    <w:rsid w:val="00AE35BF"/>
    <w:rsid w:val="00B1245F"/>
    <w:rsid w:val="00B45D8D"/>
    <w:rsid w:val="00B8371D"/>
    <w:rsid w:val="00B87CD9"/>
    <w:rsid w:val="00B95126"/>
    <w:rsid w:val="00BA4BA5"/>
    <w:rsid w:val="00BA5000"/>
    <w:rsid w:val="00BB1777"/>
    <w:rsid w:val="00BB6B6C"/>
    <w:rsid w:val="00BC23F9"/>
    <w:rsid w:val="00BE1657"/>
    <w:rsid w:val="00BE2501"/>
    <w:rsid w:val="00BF3C6B"/>
    <w:rsid w:val="00C072EF"/>
    <w:rsid w:val="00C16F35"/>
    <w:rsid w:val="00C33BE0"/>
    <w:rsid w:val="00C36181"/>
    <w:rsid w:val="00C80F7D"/>
    <w:rsid w:val="00C83C19"/>
    <w:rsid w:val="00C84BBE"/>
    <w:rsid w:val="00D26C42"/>
    <w:rsid w:val="00D94B54"/>
    <w:rsid w:val="00DD1CE7"/>
    <w:rsid w:val="00DE07CB"/>
    <w:rsid w:val="00DE361F"/>
    <w:rsid w:val="00E4634C"/>
    <w:rsid w:val="00E52607"/>
    <w:rsid w:val="00EA1D87"/>
    <w:rsid w:val="00EC3800"/>
    <w:rsid w:val="00F035F5"/>
    <w:rsid w:val="00F30FAC"/>
    <w:rsid w:val="00F321A6"/>
    <w:rsid w:val="00F417F3"/>
    <w:rsid w:val="00FA6D15"/>
    <w:rsid w:val="00FD5577"/>
    <w:rsid w:val="00FF17EC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C5B"/>
    <w:pPr>
      <w:keepNext/>
      <w:ind w:left="360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C5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1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1A6"/>
    <w:rPr>
      <w:vertAlign w:val="superscript"/>
    </w:rPr>
  </w:style>
  <w:style w:type="paragraph" w:customStyle="1" w:styleId="Styl">
    <w:name w:val="Styl"/>
    <w:rsid w:val="004C1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C5B"/>
    <w:pPr>
      <w:keepNext/>
      <w:ind w:left="360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C5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1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1A6"/>
    <w:rPr>
      <w:vertAlign w:val="superscript"/>
    </w:rPr>
  </w:style>
  <w:style w:type="paragraph" w:customStyle="1" w:styleId="Styl">
    <w:name w:val="Styl"/>
    <w:rsid w:val="004C1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33A5-D674-4220-AD55-B6A30F1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5180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cp:lastPrinted>2017-07-03T21:11:00Z</cp:lastPrinted>
  <dcterms:created xsi:type="dcterms:W3CDTF">2018-02-06T16:08:00Z</dcterms:created>
  <dcterms:modified xsi:type="dcterms:W3CDTF">2018-03-07T15:45:00Z</dcterms:modified>
</cp:coreProperties>
</file>