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7" w:rsidRDefault="001C71C2" w:rsidP="001C71C2">
      <w:pPr>
        <w:spacing w:after="0"/>
        <w:jc w:val="right"/>
      </w:pPr>
      <w:r>
        <w:t>Człopa, dnia 02.11.2015 r.</w:t>
      </w:r>
    </w:p>
    <w:p w:rsidR="008B5E29" w:rsidRDefault="008B5E29" w:rsidP="001C71C2">
      <w:pPr>
        <w:spacing w:after="0"/>
        <w:jc w:val="center"/>
      </w:pPr>
    </w:p>
    <w:p w:rsidR="008B5E29" w:rsidRDefault="008B5E29" w:rsidP="001C71C2">
      <w:pPr>
        <w:spacing w:after="0"/>
        <w:jc w:val="center"/>
      </w:pPr>
    </w:p>
    <w:p w:rsidR="008B5E29" w:rsidRDefault="008B5E29" w:rsidP="001C71C2">
      <w:pPr>
        <w:spacing w:after="0"/>
        <w:jc w:val="center"/>
      </w:pPr>
    </w:p>
    <w:p w:rsidR="001C71C2" w:rsidRPr="008B5E29" w:rsidRDefault="001C71C2" w:rsidP="001C71C2">
      <w:pPr>
        <w:spacing w:after="0"/>
        <w:jc w:val="center"/>
        <w:rPr>
          <w:b/>
          <w:sz w:val="40"/>
          <w:szCs w:val="40"/>
        </w:rPr>
      </w:pPr>
      <w:r w:rsidRPr="008B5E29">
        <w:rPr>
          <w:b/>
          <w:sz w:val="40"/>
          <w:szCs w:val="40"/>
        </w:rPr>
        <w:t>ZAWIADOMIENIE</w:t>
      </w:r>
    </w:p>
    <w:p w:rsidR="001C71C2" w:rsidRDefault="001C71C2" w:rsidP="001C71C2">
      <w:pPr>
        <w:spacing w:after="0"/>
        <w:jc w:val="center"/>
      </w:pPr>
    </w:p>
    <w:p w:rsidR="001C71C2" w:rsidRDefault="001C71C2" w:rsidP="001C71C2">
      <w:pPr>
        <w:spacing w:after="0"/>
      </w:pPr>
      <w:r>
        <w:t xml:space="preserve">Zamieszczono na stronie internetowej </w:t>
      </w:r>
      <w:hyperlink r:id="rId4" w:history="1">
        <w:r w:rsidRPr="006660CE">
          <w:rPr>
            <w:rStyle w:val="Hipercze"/>
          </w:rPr>
          <w:t>www.bip.czlopa.pl</w:t>
        </w:r>
      </w:hyperlink>
    </w:p>
    <w:p w:rsidR="001C71C2" w:rsidRDefault="001C71C2" w:rsidP="001C71C2">
      <w:pPr>
        <w:spacing w:after="0" w:line="240" w:lineRule="auto"/>
      </w:pPr>
    </w:p>
    <w:p w:rsidR="001C71C2" w:rsidRDefault="001C71C2" w:rsidP="001C71C2">
      <w:pPr>
        <w:spacing w:after="0" w:line="240" w:lineRule="auto"/>
      </w:pPr>
      <w:r>
        <w:t xml:space="preserve">Dotyczy: </w:t>
      </w:r>
    </w:p>
    <w:p w:rsidR="001C71C2" w:rsidRDefault="001C71C2" w:rsidP="001C71C2">
      <w:pPr>
        <w:spacing w:after="0" w:line="240" w:lineRule="auto"/>
      </w:pPr>
      <w:r>
        <w:t>Postępowanie o udzielenie zamówienia publicznego na:</w:t>
      </w:r>
    </w:p>
    <w:p w:rsidR="001C71C2" w:rsidRDefault="001C71C2" w:rsidP="001C71C2">
      <w:pPr>
        <w:spacing w:after="0" w:line="240" w:lineRule="auto"/>
      </w:pPr>
    </w:p>
    <w:p w:rsidR="001C71C2" w:rsidRDefault="001C71C2" w:rsidP="001C71C2">
      <w:pPr>
        <w:spacing w:after="0"/>
        <w:jc w:val="center"/>
        <w:rPr>
          <w:b/>
          <w:sz w:val="28"/>
          <w:szCs w:val="28"/>
        </w:rPr>
      </w:pPr>
      <w:r w:rsidRPr="001C71C2">
        <w:rPr>
          <w:b/>
          <w:sz w:val="28"/>
          <w:szCs w:val="28"/>
        </w:rPr>
        <w:t>Dostawa oleju opałowego lekkiego do ZGK ZB Człopa</w:t>
      </w:r>
    </w:p>
    <w:p w:rsidR="001C71C2" w:rsidRDefault="001C71C2" w:rsidP="001C71C2">
      <w:pPr>
        <w:spacing w:after="0"/>
        <w:jc w:val="center"/>
        <w:rPr>
          <w:b/>
          <w:sz w:val="28"/>
          <w:szCs w:val="28"/>
        </w:rPr>
      </w:pPr>
    </w:p>
    <w:p w:rsidR="001C71C2" w:rsidRDefault="001C71C2" w:rsidP="001C71C2">
      <w:pPr>
        <w:spacing w:after="0"/>
        <w:rPr>
          <w:rStyle w:val="Pogrubienie"/>
          <w:b w:val="0"/>
        </w:rPr>
      </w:pPr>
      <w:r w:rsidRPr="001C71C2">
        <w:t>Postępowanie</w:t>
      </w:r>
      <w:r>
        <w:t xml:space="preserve"> opublikowano w Biuletynie Zamówień Publicznych N</w:t>
      </w:r>
      <w:r w:rsidRPr="001C71C2">
        <w:t xml:space="preserve">r </w:t>
      </w:r>
      <w:r w:rsidRPr="001C71C2">
        <w:rPr>
          <w:b/>
        </w:rPr>
        <w:t xml:space="preserve"> </w:t>
      </w:r>
      <w:r w:rsidRPr="001C71C2">
        <w:rPr>
          <w:rStyle w:val="Pogrubienie"/>
          <w:b w:val="0"/>
        </w:rPr>
        <w:t>279956 z dnia  21.10.2015 r.</w:t>
      </w:r>
    </w:p>
    <w:p w:rsidR="001C71C2" w:rsidRDefault="001C71C2" w:rsidP="001C71C2">
      <w:pPr>
        <w:spacing w:after="0"/>
        <w:rPr>
          <w:rStyle w:val="Pogrubienie"/>
          <w:b w:val="0"/>
        </w:rPr>
      </w:pPr>
    </w:p>
    <w:p w:rsidR="001C71C2" w:rsidRDefault="001C71C2" w:rsidP="001C71C2">
      <w:pPr>
        <w:spacing w:after="0"/>
        <w:rPr>
          <w:rStyle w:val="Pogrubienie"/>
          <w:b w:val="0"/>
        </w:rPr>
      </w:pPr>
      <w:r w:rsidRPr="001C71C2">
        <w:rPr>
          <w:rStyle w:val="Pogrubienie"/>
          <w:b w:val="0"/>
        </w:rPr>
        <w:t>Do Zamawiającego wpłynęło następujące zapytanie:</w:t>
      </w:r>
    </w:p>
    <w:p w:rsidR="001C71C2" w:rsidRPr="001C71C2" w:rsidRDefault="001C71C2" w:rsidP="001C71C2">
      <w:pPr>
        <w:spacing w:after="0"/>
        <w:rPr>
          <w:rStyle w:val="Pogrubienie"/>
          <w:b w:val="0"/>
        </w:rPr>
      </w:pPr>
    </w:p>
    <w:p w:rsidR="00961C99" w:rsidRDefault="001C71C2" w:rsidP="00961C99">
      <w:pPr>
        <w:spacing w:after="0"/>
        <w:jc w:val="both"/>
      </w:pPr>
      <w:r w:rsidRPr="001C71C2">
        <w:t xml:space="preserve">Czy Zamawiający mógłby doprecyzować brzmienie pkt. 6 § 8 Wzoru Umowy tzn. czy jeśli cena jednostkowa producenta oleju opałowego </w:t>
      </w:r>
      <w:r>
        <w:t>np</w:t>
      </w:r>
      <w:r w:rsidRPr="001C71C2">
        <w:t xml:space="preserve">. PKN Orlen w oparciu o którą jest ustalana cena Sprzedającego </w:t>
      </w:r>
      <w:r>
        <w:t>np</w:t>
      </w:r>
      <w:r w:rsidRPr="001C71C2">
        <w:t xml:space="preserve">. wzrośnie przez miesiąc w stosunku do tej na dzień złożenia ofert to czy będzie ona w czasie pierwszej dostawy podlegała regulacji zgodnie z pkt. 5 § 8 Wzoru Umowy czy może jednak ma wówczas zastosowanie pkt. 6 § 8 Wzoru Umowy ? </w:t>
      </w:r>
      <w:r w:rsidR="00961C99">
        <w:t xml:space="preserve"> </w:t>
      </w:r>
    </w:p>
    <w:p w:rsidR="001C71C2" w:rsidRPr="001C71C2" w:rsidRDefault="00961C99" w:rsidP="00961C99">
      <w:pPr>
        <w:spacing w:after="0"/>
        <w:jc w:val="both"/>
      </w:pPr>
      <w:r>
        <w:br/>
      </w:r>
      <w:r w:rsidR="001C71C2" w:rsidRPr="001C71C2">
        <w:t>Jaka jest maksymalna ilość oleju opałowego w jednej dostawie?</w:t>
      </w:r>
    </w:p>
    <w:p w:rsidR="001C71C2" w:rsidRPr="001C71C2" w:rsidRDefault="001C71C2" w:rsidP="001C71C2">
      <w:pPr>
        <w:spacing w:after="0"/>
      </w:pPr>
    </w:p>
    <w:p w:rsidR="001C71C2" w:rsidRPr="001C71C2" w:rsidRDefault="001C71C2" w:rsidP="001C71C2">
      <w:pPr>
        <w:spacing w:after="0"/>
        <w:rPr>
          <w:b/>
        </w:rPr>
      </w:pPr>
      <w:r w:rsidRPr="001C71C2">
        <w:rPr>
          <w:b/>
        </w:rPr>
        <w:t>Odpowiedz</w:t>
      </w:r>
    </w:p>
    <w:p w:rsidR="001C71C2" w:rsidRPr="001C71C2" w:rsidRDefault="001C71C2" w:rsidP="00961C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C71C2">
        <w:rPr>
          <w:rFonts w:eastAsia="Times New Roman" w:cs="Times New Roman"/>
          <w:sz w:val="24"/>
          <w:szCs w:val="24"/>
          <w:lang w:eastAsia="pl-PL"/>
        </w:rPr>
        <w:t>w odpowiedzi na pytanie dotyczące § 8 pkt</w:t>
      </w:r>
      <w:r w:rsidR="00961C99">
        <w:rPr>
          <w:rFonts w:eastAsia="Times New Roman" w:cs="Times New Roman"/>
          <w:sz w:val="24"/>
          <w:szCs w:val="24"/>
          <w:lang w:eastAsia="pl-PL"/>
        </w:rPr>
        <w:t>.</w:t>
      </w:r>
      <w:r w:rsidRPr="001C71C2">
        <w:rPr>
          <w:rFonts w:eastAsia="Times New Roman" w:cs="Times New Roman"/>
          <w:sz w:val="24"/>
          <w:szCs w:val="24"/>
          <w:lang w:eastAsia="pl-PL"/>
        </w:rPr>
        <w:t xml:space="preserve"> 5 w przypadku zmian cen jednostkowych u producenta sprzedający nie może swobodnie kształto</w:t>
      </w:r>
      <w:r w:rsidR="00961C99">
        <w:rPr>
          <w:rFonts w:eastAsia="Times New Roman" w:cs="Times New Roman"/>
          <w:sz w:val="24"/>
          <w:szCs w:val="24"/>
          <w:lang w:eastAsia="pl-PL"/>
        </w:rPr>
        <w:t xml:space="preserve">wać swoich cen tylko tak jak w </w:t>
      </w:r>
      <w:r w:rsidRPr="001C71C2">
        <w:rPr>
          <w:rFonts w:eastAsia="Times New Roman" w:cs="Times New Roman"/>
          <w:sz w:val="24"/>
          <w:szCs w:val="24"/>
          <w:lang w:eastAsia="pl-PL"/>
        </w:rPr>
        <w:t xml:space="preserve"> pkt</w:t>
      </w:r>
      <w:r w:rsidR="00961C99">
        <w:rPr>
          <w:rFonts w:eastAsia="Times New Roman" w:cs="Times New Roman"/>
          <w:sz w:val="24"/>
          <w:szCs w:val="24"/>
          <w:lang w:eastAsia="pl-PL"/>
        </w:rPr>
        <w:t>.</w:t>
      </w:r>
      <w:r w:rsidRPr="001C71C2">
        <w:rPr>
          <w:rFonts w:eastAsia="Times New Roman" w:cs="Times New Roman"/>
          <w:sz w:val="24"/>
          <w:szCs w:val="24"/>
          <w:lang w:eastAsia="pl-PL"/>
        </w:rPr>
        <w:t xml:space="preserve"> 5 § 8</w:t>
      </w:r>
    </w:p>
    <w:p w:rsidR="001C71C2" w:rsidRDefault="001C71C2" w:rsidP="00961C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C71C2">
        <w:rPr>
          <w:rFonts w:eastAsia="Times New Roman" w:cs="Times New Roman"/>
          <w:sz w:val="24"/>
          <w:szCs w:val="24"/>
          <w:lang w:eastAsia="pl-PL"/>
        </w:rPr>
        <w:t>w odpowiedzi na pkt</w:t>
      </w:r>
      <w:r w:rsidR="00961C99">
        <w:rPr>
          <w:rFonts w:eastAsia="Times New Roman" w:cs="Times New Roman"/>
          <w:sz w:val="24"/>
          <w:szCs w:val="24"/>
          <w:lang w:eastAsia="pl-PL"/>
        </w:rPr>
        <w:t>.</w:t>
      </w:r>
      <w:r w:rsidRPr="001C71C2">
        <w:rPr>
          <w:rFonts w:eastAsia="Times New Roman" w:cs="Times New Roman"/>
          <w:sz w:val="24"/>
          <w:szCs w:val="24"/>
          <w:lang w:eastAsia="pl-PL"/>
        </w:rPr>
        <w:t xml:space="preserve"> 6 § 8 - tak jak w umowie cena pierwszej dostawy nie ulega regulacji w</w:t>
      </w:r>
      <w:r>
        <w:rPr>
          <w:rFonts w:eastAsia="Times New Roman" w:cs="Times New Roman"/>
          <w:sz w:val="24"/>
          <w:szCs w:val="24"/>
          <w:lang w:eastAsia="pl-PL"/>
        </w:rPr>
        <w:t>zwyż, może ulec jedynie obniżce,</w:t>
      </w:r>
    </w:p>
    <w:p w:rsidR="001C71C2" w:rsidRPr="001C71C2" w:rsidRDefault="001C71C2" w:rsidP="00961C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ma</w:t>
      </w:r>
      <w:r w:rsidR="00961C99">
        <w:rPr>
          <w:rFonts w:eastAsia="Times New Roman" w:cs="Times New Roman"/>
          <w:sz w:val="24"/>
          <w:szCs w:val="24"/>
          <w:lang w:eastAsia="pl-PL"/>
        </w:rPr>
        <w:t>ksymalnie w jednej dostawie 15000 l.</w:t>
      </w:r>
    </w:p>
    <w:p w:rsidR="001C71C2" w:rsidRDefault="001C71C2" w:rsidP="00961C99">
      <w:pPr>
        <w:spacing w:after="0"/>
        <w:jc w:val="both"/>
      </w:pPr>
    </w:p>
    <w:p w:rsidR="00961C99" w:rsidRDefault="00961C99" w:rsidP="00961C99">
      <w:pPr>
        <w:spacing w:after="0"/>
        <w:jc w:val="both"/>
      </w:pPr>
    </w:p>
    <w:p w:rsidR="00961C99" w:rsidRDefault="00961C99" w:rsidP="00961C99">
      <w:pPr>
        <w:spacing w:after="0"/>
        <w:jc w:val="center"/>
      </w:pPr>
    </w:p>
    <w:p w:rsidR="00961C99" w:rsidRDefault="00961C99" w:rsidP="00961C99">
      <w:pPr>
        <w:spacing w:after="0"/>
        <w:jc w:val="center"/>
      </w:pPr>
    </w:p>
    <w:p w:rsidR="00961C99" w:rsidRDefault="00961C99" w:rsidP="00961C99">
      <w:pPr>
        <w:spacing w:after="0"/>
        <w:jc w:val="center"/>
      </w:pPr>
      <w:r>
        <w:t xml:space="preserve">                                                                   DYREKTOR ZGK ZB</w:t>
      </w:r>
    </w:p>
    <w:p w:rsidR="00961C99" w:rsidRPr="001C71C2" w:rsidRDefault="00961C99" w:rsidP="00961C99">
      <w:pPr>
        <w:spacing w:after="0"/>
        <w:jc w:val="center"/>
      </w:pPr>
      <w:r>
        <w:t xml:space="preserve">                                                                  </w:t>
      </w:r>
      <w:r w:rsidR="008B5E29">
        <w:t xml:space="preserve"> </w:t>
      </w:r>
      <w:r>
        <w:t>mgr Ewa Furman</w:t>
      </w:r>
    </w:p>
    <w:sectPr w:rsidR="00961C99" w:rsidRPr="001C71C2" w:rsidSect="00B3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1C2"/>
    <w:rsid w:val="001C71C2"/>
    <w:rsid w:val="008B5E29"/>
    <w:rsid w:val="00961C99"/>
    <w:rsid w:val="00B3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C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7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zlo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k.wozniak</dc:creator>
  <cp:keywords/>
  <dc:description/>
  <cp:lastModifiedBy>k.wozniak</cp:lastModifiedBy>
  <cp:revision>2</cp:revision>
  <dcterms:created xsi:type="dcterms:W3CDTF">2015-11-02T13:12:00Z</dcterms:created>
  <dcterms:modified xsi:type="dcterms:W3CDTF">2015-11-02T13:26:00Z</dcterms:modified>
</cp:coreProperties>
</file>