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  <w:bookmarkStart w:id="0" w:name="_GoBack"/>
      <w:bookmarkEnd w:id="0"/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67411F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8"/>
          <w:szCs w:val="28"/>
          <w:lang w:eastAsia="pl-PL"/>
        </w:rPr>
      </w:pPr>
      <w:r w:rsidRPr="0067411F">
        <w:rPr>
          <w:rFonts w:ascii="Fira Sans" w:eastAsia="Times New Roman" w:hAnsi="Fira Sans" w:cs="Times New Roman"/>
          <w:b/>
          <w:sz w:val="28"/>
          <w:szCs w:val="28"/>
          <w:lang w:eastAsia="pl-PL"/>
        </w:rPr>
        <w:t>Gmin</w:t>
      </w:r>
      <w:r w:rsidR="0067411F" w:rsidRPr="0067411F">
        <w:rPr>
          <w:rFonts w:ascii="Fira Sans" w:eastAsia="Times New Roman" w:hAnsi="Fira Sans" w:cs="Times New Roman"/>
          <w:b/>
          <w:sz w:val="28"/>
          <w:szCs w:val="28"/>
          <w:lang w:eastAsia="pl-PL"/>
        </w:rPr>
        <w:t>ne Biuro Spisowe w Człopie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67411F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imię(imiona)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</w:p>
    <w:p w:rsidR="0067411F" w:rsidRDefault="0067411F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Urodzony/a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F448C" w:rsidP="0067411F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67411F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</w:p>
    <w:p w:rsidR="0067411F" w:rsidRDefault="0067411F" w:rsidP="0067411F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Zamieszkały/a</w:t>
      </w:r>
    </w:p>
    <w:p w:rsidR="00BC18EE" w:rsidRPr="0067411F" w:rsidRDefault="00BF448C" w:rsidP="0067411F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7411F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67411F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BC18EE" w:rsidRPr="00BF448C" w:rsidRDefault="0067411F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67411F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67411F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6741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0D2384"/>
    <w:rsid w:val="0067411F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Joanna Jastrzębowska</cp:lastModifiedBy>
  <cp:revision>4</cp:revision>
  <dcterms:created xsi:type="dcterms:W3CDTF">2021-01-29T10:37:00Z</dcterms:created>
  <dcterms:modified xsi:type="dcterms:W3CDTF">2021-01-29T10:54:00Z</dcterms:modified>
</cp:coreProperties>
</file>