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56" w:rsidRPr="00ED3AAE" w:rsidRDefault="000D3356" w:rsidP="00ED3A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3AAE">
        <w:rPr>
          <w:rFonts w:ascii="Times New Roman" w:hAnsi="Times New Roman"/>
          <w:sz w:val="20"/>
          <w:szCs w:val="20"/>
          <w:lang w:eastAsia="pl-PL"/>
        </w:rPr>
        <w:t>Zgodnie z art. 33 ust. 3 i 5 ustawy z dnia 8 marca 1990 r. o samorządzie gminnym (tekst jednolity Dz.U. 2016 r. poz. 446), art.7 pkt 1, pkt 3, art.11, art.12, art.13, art. 13a, art. 14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ED3AAE">
        <w:rPr>
          <w:rFonts w:ascii="Times New Roman" w:hAnsi="Times New Roman"/>
          <w:sz w:val="20"/>
          <w:szCs w:val="20"/>
          <w:lang w:eastAsia="pl-PL"/>
        </w:rPr>
        <w:t xml:space="preserve">i art. 15 ustawy z dnia 21 listopada 2008 r.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ED3AAE">
        <w:rPr>
          <w:rFonts w:ascii="Times New Roman" w:hAnsi="Times New Roman"/>
          <w:sz w:val="20"/>
          <w:szCs w:val="20"/>
          <w:lang w:eastAsia="pl-PL"/>
        </w:rPr>
        <w:t>o pracownikach samorządowych (tekst jednolity Dz.U. z 2016 r.  poz. 902)</w:t>
      </w:r>
    </w:p>
    <w:p w:rsidR="000D3356" w:rsidRPr="00444A3A" w:rsidRDefault="000D3356" w:rsidP="008314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0D3356" w:rsidRDefault="000D3356" w:rsidP="00444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4A3A">
        <w:rPr>
          <w:rFonts w:ascii="Times New Roman" w:hAnsi="Times New Roman"/>
          <w:b/>
          <w:sz w:val="24"/>
          <w:szCs w:val="24"/>
        </w:rPr>
        <w:t xml:space="preserve">Burmistrz Człopy </w:t>
      </w:r>
      <w:r w:rsidRPr="00444A3A">
        <w:rPr>
          <w:rFonts w:ascii="Times New Roman" w:hAnsi="Times New Roman"/>
          <w:b/>
          <w:sz w:val="24"/>
          <w:szCs w:val="24"/>
          <w:lang w:eastAsia="pl-PL"/>
        </w:rPr>
        <w:t xml:space="preserve">ogłasza otwarty i konkurencyjny nabór na wolne stanowisko urzędnicze Inspektora </w:t>
      </w:r>
      <w:r>
        <w:rPr>
          <w:rFonts w:ascii="Times New Roman" w:hAnsi="Times New Roman"/>
          <w:b/>
          <w:sz w:val="24"/>
          <w:szCs w:val="24"/>
          <w:lang w:eastAsia="pl-PL"/>
        </w:rPr>
        <w:t>d</w:t>
      </w:r>
      <w:r w:rsidRPr="00444A3A">
        <w:rPr>
          <w:rFonts w:ascii="Times New Roman" w:hAnsi="Times New Roman"/>
          <w:b/>
          <w:sz w:val="24"/>
          <w:szCs w:val="24"/>
          <w:lang w:eastAsia="pl-PL"/>
        </w:rPr>
        <w:t>s. archiwizacji, kadr i oświaty w Urzędzie Miasta i Gminy Człopa, ul. Strzelecka 2.</w:t>
      </w:r>
    </w:p>
    <w:p w:rsidR="000D3356" w:rsidRDefault="000D3356" w:rsidP="00444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0D3356" w:rsidRPr="00E16D5C" w:rsidRDefault="000D3356" w:rsidP="00444A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D3356" w:rsidRPr="00E16D5C" w:rsidRDefault="000D3356" w:rsidP="00E16D5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>1. Stanowisko pracy:</w:t>
      </w:r>
    </w:p>
    <w:p w:rsidR="000D3356" w:rsidRPr="00E16D5C" w:rsidRDefault="000D3356" w:rsidP="00E16D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Inspektor d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s. </w:t>
      </w:r>
      <w:r>
        <w:rPr>
          <w:rFonts w:ascii="Times New Roman" w:hAnsi="Times New Roman"/>
          <w:sz w:val="24"/>
          <w:szCs w:val="24"/>
          <w:lang w:eastAsia="pl-PL"/>
        </w:rPr>
        <w:t>archiwizacji, kadr i oświaty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D3356" w:rsidRPr="00E16D5C" w:rsidRDefault="000D3356" w:rsidP="00E16D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>2.Wymagania niezbędne –konieczne do podjęcia pracy na danym stanowisku: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1)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>obywatelstwo polskie,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2)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>pełna zdolność do czynności prawnych i korzystanie z pełni praw publicznych,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3)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>brak skazania za przestępstwo umyślne ścigane z oskarżenia publicznego lub przestępstwo skarbowe umyślne,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4)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>nieposzlakowana opinia,</w:t>
      </w:r>
    </w:p>
    <w:p w:rsidR="000D3356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5)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wykształcenie wyższe, </w:t>
      </w:r>
      <w:r>
        <w:rPr>
          <w:rFonts w:ascii="Times New Roman" w:hAnsi="Times New Roman"/>
          <w:sz w:val="24"/>
          <w:szCs w:val="24"/>
          <w:lang w:eastAsia="pl-PL"/>
        </w:rPr>
        <w:t xml:space="preserve">min. 3 letnie doświadczenie w pracy 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>kadry</w:t>
      </w:r>
      <w:r w:rsidRPr="00E16D5C">
        <w:rPr>
          <w:rFonts w:ascii="Times New Roman" w:hAnsi="Times New Roman"/>
          <w:sz w:val="24"/>
          <w:szCs w:val="24"/>
          <w:lang w:eastAsia="pl-PL"/>
        </w:rPr>
        <w:t>,</w:t>
      </w:r>
      <w:r w:rsidRPr="002D2BD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administracja,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6)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>znajomość regulacji prawnych ze szczególnym uwzględnieniem:</w:t>
      </w:r>
    </w:p>
    <w:p w:rsidR="000D3356" w:rsidRPr="00E16D5C" w:rsidRDefault="000D3356" w:rsidP="00E16D5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 xml:space="preserve">    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- ustawy o </w:t>
      </w:r>
      <w:r>
        <w:rPr>
          <w:rFonts w:ascii="Times New Roman" w:hAnsi="Times New Roman"/>
          <w:sz w:val="24"/>
          <w:szCs w:val="24"/>
          <w:lang w:eastAsia="pl-PL"/>
        </w:rPr>
        <w:t>samorządzie gminnym</w:t>
      </w:r>
      <w:r w:rsidRPr="00E16D5C">
        <w:rPr>
          <w:rFonts w:ascii="Times New Roman" w:hAnsi="Times New Roman"/>
          <w:sz w:val="24"/>
          <w:szCs w:val="24"/>
          <w:lang w:eastAsia="pl-PL"/>
        </w:rPr>
        <w:t>,</w:t>
      </w:r>
    </w:p>
    <w:p w:rsidR="000D3356" w:rsidRPr="00E16D5C" w:rsidRDefault="000D3356" w:rsidP="00E16D5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     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ustawa o </w:t>
      </w:r>
      <w:r>
        <w:rPr>
          <w:rFonts w:ascii="Times New Roman" w:hAnsi="Times New Roman"/>
          <w:sz w:val="24"/>
          <w:szCs w:val="24"/>
          <w:lang w:eastAsia="pl-PL"/>
        </w:rPr>
        <w:t>finansach publicznych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0D3356" w:rsidRPr="00E16D5C" w:rsidRDefault="000D3356" w:rsidP="002D2BDF">
      <w:pPr>
        <w:spacing w:after="0" w:line="240" w:lineRule="auto"/>
        <w:ind w:left="1068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instrukcji archiwalnej,</w:t>
      </w:r>
    </w:p>
    <w:p w:rsidR="000D3356" w:rsidRPr="00E16D5C" w:rsidRDefault="000D3356" w:rsidP="002D2BDF">
      <w:pPr>
        <w:spacing w:after="0" w:line="240" w:lineRule="auto"/>
        <w:ind w:left="1068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- kodeksu postępowania administracyjnego,</w:t>
      </w:r>
    </w:p>
    <w:p w:rsidR="000D3356" w:rsidRPr="00E16D5C" w:rsidRDefault="000D3356" w:rsidP="002D2BDF">
      <w:pPr>
        <w:spacing w:after="0" w:line="240" w:lineRule="auto"/>
        <w:ind w:left="1068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instrukcji kancelaryjnej.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>3. Wymagania dodatkowe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</w:t>
      </w: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>ozwalające na optymalne wykonywanie zadań na danym stanowisku: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1)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>komunikatywność,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2)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>łatwość nawiązywania kontaktów interpersonalnych,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3)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>dyspozycyjność,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4)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>umiejętność pracy w zespole,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5)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>umiejętność obsługi komputera i innych urządzeń biurowych,</w:t>
      </w:r>
    </w:p>
    <w:p w:rsidR="000D3356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6)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umiejętność interpretacji przepisów prawa </w:t>
      </w:r>
      <w:r>
        <w:rPr>
          <w:rFonts w:ascii="Times New Roman" w:hAnsi="Times New Roman"/>
          <w:sz w:val="24"/>
          <w:szCs w:val="24"/>
          <w:lang w:eastAsia="pl-PL"/>
        </w:rPr>
        <w:t>administracyjnego.</w:t>
      </w:r>
    </w:p>
    <w:p w:rsidR="000D3356" w:rsidRPr="00E16D5C" w:rsidRDefault="000D3356" w:rsidP="00E16D5C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3356" w:rsidRDefault="000D3356" w:rsidP="00E16D5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>4. Zadania wykonywane na stanowisku: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Prowadzenie ewidencji dokumentacji archiwalnej Urzędu.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Przechowywanie oraz ochrona przed uszkodzeniem, zniszczeniem bądź utratą tworzonej w Urzędzie dokumentacji.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Udostępnianie materiałów archiwalnych znajdujących się w archiwum Urzędu.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Nadzorowanie przekazania akt do archiwum zakładowego i archiwum państwowego.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Organizacja i funkcjonowanie archiwum zakładowego.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Prowadzenie dokumentacji w sprawach związanych ze stosunkiem pracy oraz akt osobowych pracowników.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Przygotowanie i wydawanie świadectw pracy.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Kompletowanie wniosków emerytalno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E16D5C">
        <w:rPr>
          <w:rFonts w:ascii="Times New Roman" w:hAnsi="Times New Roman"/>
          <w:sz w:val="24"/>
          <w:szCs w:val="24"/>
          <w:lang w:eastAsia="pl-PL"/>
        </w:rPr>
        <w:t>rentowych.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Wydawanie zezwoleń na sprzedaż napojów alkoholowych.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Sprawy związane z zakładaniem, przekształcaniem i likwidowaniem gminnych jednostek oświatowych.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Sprawy związane z zatwierdzaniem arkuszy organizacyjnych gminnych jednostek oświatowych.</w:t>
      </w:r>
    </w:p>
    <w:p w:rsidR="000D3356" w:rsidRDefault="000D3356" w:rsidP="00ED3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0D3356" w:rsidRDefault="000D3356" w:rsidP="00ED3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3356" w:rsidRDefault="000D3356" w:rsidP="00ED3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3356" w:rsidRDefault="000D3356" w:rsidP="00ED3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3356" w:rsidRDefault="000D3356" w:rsidP="00ED3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3356" w:rsidRPr="00E16D5C" w:rsidRDefault="000D3356" w:rsidP="00ED3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Sprawy związane z ocenianiem dyrektorów gminnych jednostek oświatowych.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Prowadzenie spraw związanych z awansem zawodowym nauczycieli.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Prowadzenie spraw związanych z nagradzaniem i odznaczaniem nauczycieli.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Wyszukiwanie programów pomocowych w celu uzyskania środków finansowych na realizację oświatowych inwestycji.</w:t>
      </w:r>
    </w:p>
    <w:p w:rsidR="000D3356" w:rsidRPr="00E16D5C" w:rsidRDefault="000D3356" w:rsidP="00E16D5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Obsługa administracyjna Urzędu.</w:t>
      </w:r>
    </w:p>
    <w:p w:rsidR="000D3356" w:rsidRPr="00E16D5C" w:rsidRDefault="000D3356" w:rsidP="00E16D5C">
      <w:pPr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>5. Warunki pracy:</w:t>
      </w:r>
    </w:p>
    <w:p w:rsidR="000D3356" w:rsidRPr="00E16D5C" w:rsidRDefault="000D3356" w:rsidP="00E16D5C">
      <w:pPr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Pełny wymiar czasu pracy.</w:t>
      </w:r>
    </w:p>
    <w:p w:rsidR="000D3356" w:rsidRPr="00E16D5C" w:rsidRDefault="000D3356" w:rsidP="00E16D5C">
      <w:pPr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>6. Wskaźnik zatrudnienia:</w:t>
      </w:r>
    </w:p>
    <w:p w:rsidR="000D3356" w:rsidRDefault="000D3356" w:rsidP="00831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listopadzie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 2017 r. wskaźnik zatrudnienia osób niepełnosprawnych w rozumieniu</w:t>
      </w:r>
      <w:r>
        <w:rPr>
          <w:rFonts w:ascii="Times New Roman" w:hAnsi="Times New Roman"/>
          <w:sz w:val="24"/>
          <w:szCs w:val="24"/>
          <w:lang w:eastAsia="pl-PL"/>
        </w:rPr>
        <w:t xml:space="preserve"> p</w:t>
      </w:r>
      <w:r w:rsidRPr="00E16D5C">
        <w:rPr>
          <w:rFonts w:ascii="Times New Roman" w:hAnsi="Times New Roman"/>
          <w:sz w:val="24"/>
          <w:szCs w:val="24"/>
          <w:lang w:eastAsia="pl-PL"/>
        </w:rPr>
        <w:t>rzepisów o rehabilitacji zawodowej i społecznej oraz zatrudnianiu osób niepełnosprawnych, wynosił co najmniej 6%.</w:t>
      </w:r>
    </w:p>
    <w:p w:rsidR="000D3356" w:rsidRDefault="000D3356" w:rsidP="00E16D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D3356" w:rsidRPr="00444A3A" w:rsidRDefault="000D3356" w:rsidP="00E16D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44A3A">
        <w:rPr>
          <w:rFonts w:ascii="Times New Roman" w:hAnsi="Times New Roman"/>
          <w:b/>
          <w:sz w:val="24"/>
          <w:szCs w:val="24"/>
          <w:lang w:eastAsia="pl-PL"/>
        </w:rPr>
        <w:t>5. Wymagane dokumenty:</w:t>
      </w:r>
    </w:p>
    <w:p w:rsidR="000D3356" w:rsidRPr="00E16D5C" w:rsidRDefault="000D3356" w:rsidP="00E16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list motywacyjny,</w:t>
      </w:r>
    </w:p>
    <w:p w:rsidR="000D3356" w:rsidRPr="00E16D5C" w:rsidRDefault="000D3356" w:rsidP="00E16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życiorys (CV),</w:t>
      </w:r>
    </w:p>
    <w:p w:rsidR="000D3356" w:rsidRPr="00E16D5C" w:rsidRDefault="000D3356" w:rsidP="00E16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kwestionariusz osobowy osoby ubiegającej się o zatrudnienie,</w:t>
      </w:r>
    </w:p>
    <w:p w:rsidR="000D3356" w:rsidRPr="00E16D5C" w:rsidRDefault="000D3356" w:rsidP="00E16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kopia dokumentu poświadczającego wykształcenie np. dyplomu,</w:t>
      </w:r>
    </w:p>
    <w:p w:rsidR="000D3356" w:rsidRPr="00E16D5C" w:rsidRDefault="000D3356" w:rsidP="00E16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inne dodatkowe dokumenty o posiadanych kwalifikacjach i umiejętnościach np.: kopie zaświadczeń o ukończonych kursach, szkoleniach, referencje,</w:t>
      </w:r>
    </w:p>
    <w:p w:rsidR="000D3356" w:rsidRPr="00E16D5C" w:rsidRDefault="000D3356" w:rsidP="00E16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oświadczenia kandydata o braku prawomocnego skazania za umyślne przestępstwo ścigane z oskarżenia publicznego lub umyślne przestępstwo skarbowe,</w:t>
      </w:r>
    </w:p>
    <w:p w:rsidR="000D3356" w:rsidRPr="00E16D5C" w:rsidRDefault="000D3356" w:rsidP="00E16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 xml:space="preserve"> oświadczenia kandydata o korzystaniu z pełnej zdolności do czynności prawnych </w:t>
      </w:r>
      <w:r w:rsidRPr="00E16D5C">
        <w:rPr>
          <w:rFonts w:ascii="Times New Roman" w:hAnsi="Times New Roman"/>
          <w:sz w:val="24"/>
          <w:szCs w:val="24"/>
          <w:lang w:eastAsia="pl-PL"/>
        </w:rPr>
        <w:br/>
        <w:t>i z pełni publicznych,</w:t>
      </w:r>
    </w:p>
    <w:p w:rsidR="000D3356" w:rsidRPr="00E16D5C" w:rsidRDefault="000D3356" w:rsidP="00E16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 xml:space="preserve"> oświadczenie kandydata o </w:t>
      </w:r>
      <w:r w:rsidRPr="00E16D5C">
        <w:rPr>
          <w:rFonts w:ascii="Times New Roman" w:hAnsi="Times New Roman"/>
          <w:color w:val="000000"/>
          <w:sz w:val="24"/>
          <w:szCs w:val="24"/>
          <w:lang w:eastAsia="pl-PL"/>
        </w:rPr>
        <w:t>stanie zdrowia pozwalającym na zatrudnienie na określonym stanowisku</w:t>
      </w:r>
      <w:r w:rsidRPr="00E16D5C">
        <w:rPr>
          <w:rFonts w:ascii="Times New Roman" w:hAnsi="Times New Roman"/>
          <w:sz w:val="24"/>
          <w:szCs w:val="24"/>
          <w:lang w:eastAsia="pl-PL"/>
        </w:rPr>
        <w:t>,</w:t>
      </w:r>
    </w:p>
    <w:p w:rsidR="000D3356" w:rsidRPr="00E16D5C" w:rsidRDefault="000D3356" w:rsidP="00E16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 oświadczenie o wyrażeniu zgody na przetwarzanie danych osobowych do celów rekrutacyjnych.</w:t>
      </w:r>
    </w:p>
    <w:p w:rsidR="000D3356" w:rsidRDefault="000D3356" w:rsidP="00831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 xml:space="preserve">Osoby, które zamierzają skorzystać z uprawnienia, o którym mowa w art. 13a ust. 2 ustawy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16D5C">
        <w:rPr>
          <w:rFonts w:ascii="Times New Roman" w:hAnsi="Times New Roman"/>
          <w:sz w:val="24"/>
          <w:szCs w:val="24"/>
          <w:lang w:eastAsia="pl-PL"/>
        </w:rPr>
        <w:t>o pracownikach samorządowych są obowiązane do złożenia wraz z dokumentami kopii dokumentu potwierdzającego niepełnosprawność.</w:t>
      </w:r>
    </w:p>
    <w:p w:rsidR="000D3356" w:rsidRDefault="000D3356" w:rsidP="00E16D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D3356" w:rsidRPr="00444A3A" w:rsidRDefault="000D3356" w:rsidP="00444A3A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</w:t>
      </w:r>
      <w:r w:rsidRPr="00BE0F8A">
        <w:rPr>
          <w:rFonts w:ascii="Times New Roman" w:hAnsi="Times New Roman"/>
          <w:sz w:val="24"/>
          <w:szCs w:val="24"/>
        </w:rPr>
        <w:t xml:space="preserve">okumenty aplikacyjne powinny być opatrzone klauzulą </w:t>
      </w:r>
      <w:r w:rsidRPr="00444A3A">
        <w:rPr>
          <w:rFonts w:ascii="Times New Roman" w:hAnsi="Times New Roman"/>
          <w:i/>
          <w:iCs/>
          <w:sz w:val="24"/>
          <w:szCs w:val="24"/>
          <w:lang w:eastAsia="pl-PL"/>
        </w:rPr>
        <w:t>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0D3356" w:rsidRPr="00E16D5C" w:rsidRDefault="000D3356" w:rsidP="00444A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>8. Wymagane dokumenty aplikacyjne należy składać:</w:t>
      </w:r>
    </w:p>
    <w:p w:rsidR="000D3356" w:rsidRDefault="000D3356" w:rsidP="003967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 xml:space="preserve">osobiście w Urzędzie </w:t>
      </w:r>
      <w:r>
        <w:rPr>
          <w:rFonts w:ascii="Times New Roman" w:hAnsi="Times New Roman"/>
          <w:sz w:val="24"/>
          <w:szCs w:val="24"/>
          <w:lang w:eastAsia="pl-PL"/>
        </w:rPr>
        <w:t xml:space="preserve">Miasta i 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Gminy </w:t>
      </w:r>
      <w:r>
        <w:rPr>
          <w:rFonts w:ascii="Times New Roman" w:hAnsi="Times New Roman"/>
          <w:sz w:val="24"/>
          <w:szCs w:val="24"/>
          <w:lang w:eastAsia="pl-PL"/>
        </w:rPr>
        <w:t xml:space="preserve">Człopa, 78-630 ul. Strzelecka 2, 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lub pocztą </w:t>
      </w:r>
      <w:r>
        <w:rPr>
          <w:rFonts w:ascii="Times New Roman" w:hAnsi="Times New Roman"/>
          <w:sz w:val="24"/>
          <w:szCs w:val="24"/>
          <w:lang w:eastAsia="pl-PL"/>
        </w:rPr>
        <w:t>ww. adres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sz w:val="24"/>
          <w:szCs w:val="24"/>
          <w:lang w:eastAsia="pl-PL"/>
        </w:rPr>
        <w:t xml:space="preserve">decyduje data wpływu do urzędu) 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w kopertach z oznaczeniem nadawcy z dopiskiem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„dotyczy naboru </w:t>
      </w:r>
      <w:r w:rsidRPr="00E16D5C">
        <w:rPr>
          <w:rFonts w:ascii="Times New Roman" w:hAnsi="Times New Roman"/>
          <w:b/>
          <w:sz w:val="24"/>
          <w:szCs w:val="24"/>
          <w:lang w:eastAsia="pl-PL"/>
        </w:rPr>
        <w:t>na wolne stanowisko urzędnicze</w:t>
      </w:r>
      <w:r w:rsidRPr="00A222E8">
        <w:rPr>
          <w:rFonts w:ascii="Times New Roman" w:hAnsi="Times New Roman"/>
          <w:b/>
          <w:sz w:val="24"/>
          <w:szCs w:val="24"/>
          <w:lang w:eastAsia="pl-PL"/>
        </w:rPr>
        <w:t xml:space="preserve"> I</w:t>
      </w:r>
      <w:r w:rsidRPr="00E16D5C">
        <w:rPr>
          <w:rFonts w:ascii="Times New Roman" w:hAnsi="Times New Roman"/>
          <w:b/>
          <w:sz w:val="24"/>
          <w:szCs w:val="24"/>
          <w:lang w:eastAsia="pl-PL"/>
        </w:rPr>
        <w:t>nspektor</w:t>
      </w:r>
      <w:r w:rsidRPr="00A222E8">
        <w:rPr>
          <w:rFonts w:ascii="Times New Roman" w:hAnsi="Times New Roman"/>
          <w:b/>
          <w:sz w:val="24"/>
          <w:szCs w:val="24"/>
          <w:lang w:eastAsia="pl-PL"/>
        </w:rPr>
        <w:t>a</w:t>
      </w:r>
      <w:r w:rsidRPr="00E16D5C">
        <w:rPr>
          <w:rFonts w:ascii="Times New Roman" w:hAnsi="Times New Roman"/>
          <w:b/>
          <w:sz w:val="24"/>
          <w:szCs w:val="24"/>
          <w:lang w:eastAsia="pl-PL"/>
        </w:rPr>
        <w:t xml:space="preserve"> d.s. </w:t>
      </w:r>
      <w:r w:rsidRPr="00A222E8">
        <w:rPr>
          <w:rFonts w:ascii="Times New Roman" w:hAnsi="Times New Roman"/>
          <w:b/>
          <w:sz w:val="24"/>
          <w:szCs w:val="24"/>
          <w:lang w:eastAsia="pl-PL"/>
        </w:rPr>
        <w:t xml:space="preserve">archiwizacji, kadr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A222E8">
        <w:rPr>
          <w:rFonts w:ascii="Times New Roman" w:hAnsi="Times New Roman"/>
          <w:b/>
          <w:sz w:val="24"/>
          <w:szCs w:val="24"/>
          <w:lang w:eastAsia="pl-PL"/>
        </w:rPr>
        <w:t>i oświaty</w:t>
      </w:r>
      <w:r w:rsidRPr="00E16D5C">
        <w:rPr>
          <w:rFonts w:ascii="Times New Roman" w:hAnsi="Times New Roman"/>
          <w:b/>
          <w:sz w:val="24"/>
          <w:szCs w:val="24"/>
          <w:lang w:eastAsia="pl-PL"/>
        </w:rPr>
        <w:t xml:space="preserve"> w Urzędzie </w:t>
      </w:r>
      <w:r w:rsidRPr="00A222E8">
        <w:rPr>
          <w:rFonts w:ascii="Times New Roman" w:hAnsi="Times New Roman"/>
          <w:b/>
          <w:sz w:val="24"/>
          <w:szCs w:val="24"/>
          <w:lang w:eastAsia="pl-PL"/>
        </w:rPr>
        <w:t>Miasta i Gminy Człopa</w:t>
      </w: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w terminie do dnia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4.01</w:t>
      </w: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2018r.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do godz. 10</w:t>
      </w:r>
      <w:r w:rsidRPr="00E16D5C"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 w:rsidRPr="00E16D5C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0D3356" w:rsidRPr="00E16D5C" w:rsidRDefault="000D3356" w:rsidP="00396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3356" w:rsidRDefault="000D3356" w:rsidP="00ED3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 xml:space="preserve">Dokumenty aplikacyjne, które wpłyną do urzędu po wyżej określonym terminie nie będą </w:t>
      </w:r>
      <w:r>
        <w:rPr>
          <w:rFonts w:ascii="Times New Roman" w:hAnsi="Times New Roman"/>
          <w:sz w:val="24"/>
          <w:szCs w:val="24"/>
          <w:lang w:eastAsia="pl-PL"/>
        </w:rPr>
        <w:br/>
        <w:t>ro</w:t>
      </w:r>
      <w:r w:rsidRPr="00E16D5C">
        <w:rPr>
          <w:rFonts w:ascii="Times New Roman" w:hAnsi="Times New Roman"/>
          <w:sz w:val="24"/>
          <w:szCs w:val="24"/>
          <w:lang w:eastAsia="pl-PL"/>
        </w:rPr>
        <w:t>zpatrywane.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D3356" w:rsidRPr="00E16D5C" w:rsidRDefault="000D3356" w:rsidP="00E16D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6D5C">
        <w:rPr>
          <w:rFonts w:ascii="Times New Roman" w:hAnsi="Times New Roman"/>
          <w:sz w:val="24"/>
          <w:szCs w:val="24"/>
          <w:lang w:eastAsia="pl-PL"/>
        </w:rPr>
        <w:t>Doda</w:t>
      </w:r>
      <w:r>
        <w:rPr>
          <w:rFonts w:ascii="Times New Roman" w:hAnsi="Times New Roman"/>
          <w:sz w:val="24"/>
          <w:szCs w:val="24"/>
          <w:lang w:eastAsia="pl-PL"/>
        </w:rPr>
        <w:t>tkowe informacje pod nr tel. 67 259 10 69</w:t>
      </w:r>
      <w:r w:rsidRPr="00E16D5C">
        <w:rPr>
          <w:rFonts w:ascii="Times New Roman" w:hAnsi="Times New Roman"/>
          <w:sz w:val="24"/>
          <w:szCs w:val="24"/>
          <w:lang w:eastAsia="pl-PL"/>
        </w:rPr>
        <w:t>.</w:t>
      </w:r>
    </w:p>
    <w:p w:rsidR="000D3356" w:rsidRDefault="000D3356" w:rsidP="00ED3AAE">
      <w:pPr>
        <w:spacing w:after="0" w:line="240" w:lineRule="auto"/>
        <w:jc w:val="both"/>
      </w:pPr>
      <w:r w:rsidRPr="00E16D5C">
        <w:rPr>
          <w:rFonts w:ascii="Times New Roman" w:hAnsi="Times New Roman"/>
          <w:sz w:val="24"/>
          <w:szCs w:val="24"/>
          <w:lang w:eastAsia="pl-PL"/>
        </w:rPr>
        <w:t xml:space="preserve">Informacje o wyniku naboru będą umieszczane na tablicy ogłoszeń Urzędu </w:t>
      </w:r>
      <w:r>
        <w:rPr>
          <w:rFonts w:ascii="Times New Roman" w:hAnsi="Times New Roman"/>
          <w:sz w:val="24"/>
          <w:szCs w:val="24"/>
          <w:lang w:eastAsia="pl-PL"/>
        </w:rPr>
        <w:t xml:space="preserve">MiG Człopa </w:t>
      </w:r>
      <w:r w:rsidRPr="00E16D5C">
        <w:rPr>
          <w:rFonts w:ascii="Times New Roman" w:hAnsi="Times New Roman"/>
          <w:sz w:val="24"/>
          <w:szCs w:val="24"/>
          <w:lang w:eastAsia="pl-PL"/>
        </w:rPr>
        <w:t xml:space="preserve">oraz Biuletynie Informacji Publicznej </w:t>
      </w:r>
      <w:hyperlink r:id="rId5" w:history="1">
        <w:r w:rsidRPr="001A0A9C">
          <w:rPr>
            <w:rStyle w:val="Hyperlink"/>
            <w:rFonts w:ascii="Times New Roman" w:hAnsi="Times New Roman"/>
            <w:sz w:val="24"/>
            <w:szCs w:val="24"/>
            <w:lang w:eastAsia="pl-PL"/>
          </w:rPr>
          <w:t>www.bip.czlopa.pl</w:t>
        </w:r>
      </w:hyperlink>
    </w:p>
    <w:sectPr w:rsidR="000D3356" w:rsidSect="0083145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527C"/>
    <w:multiLevelType w:val="multilevel"/>
    <w:tmpl w:val="6706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D46F56"/>
    <w:multiLevelType w:val="multilevel"/>
    <w:tmpl w:val="FFE2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B77222"/>
    <w:multiLevelType w:val="hybridMultilevel"/>
    <w:tmpl w:val="8C40FA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A2E"/>
    <w:rsid w:val="0008645F"/>
    <w:rsid w:val="000D3356"/>
    <w:rsid w:val="001A0A9C"/>
    <w:rsid w:val="00204A2E"/>
    <w:rsid w:val="002B3514"/>
    <w:rsid w:val="002D2BDF"/>
    <w:rsid w:val="0039672F"/>
    <w:rsid w:val="00444A3A"/>
    <w:rsid w:val="00606991"/>
    <w:rsid w:val="007E79D1"/>
    <w:rsid w:val="00831454"/>
    <w:rsid w:val="008B5E2C"/>
    <w:rsid w:val="00A222E8"/>
    <w:rsid w:val="00BE0F8A"/>
    <w:rsid w:val="00E16D5C"/>
    <w:rsid w:val="00ED3AAE"/>
    <w:rsid w:val="00F2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2B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1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lop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706</Words>
  <Characters>4237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Paweł Skrzeczkowski</dc:creator>
  <cp:keywords/>
  <dc:description/>
  <cp:lastModifiedBy>user1</cp:lastModifiedBy>
  <cp:revision>2</cp:revision>
  <cp:lastPrinted>2017-12-15T08:22:00Z</cp:lastPrinted>
  <dcterms:created xsi:type="dcterms:W3CDTF">2017-12-15T09:37:00Z</dcterms:created>
  <dcterms:modified xsi:type="dcterms:W3CDTF">2017-12-15T09:37:00Z</dcterms:modified>
</cp:coreProperties>
</file>