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DD" w:rsidRPr="00650025" w:rsidRDefault="00650025">
      <w:pPr>
        <w:rPr>
          <w:sz w:val="24"/>
          <w:szCs w:val="24"/>
        </w:rPr>
      </w:pPr>
      <w:r w:rsidRPr="00650025">
        <w:rPr>
          <w:sz w:val="24"/>
          <w:szCs w:val="24"/>
        </w:rPr>
        <w:t>Ogłoszenia</w:t>
      </w:r>
    </w:p>
    <w:p w:rsidR="00650025" w:rsidRDefault="00650025" w:rsidP="00F6165C">
      <w:pPr>
        <w:jc w:val="both"/>
        <w:rPr>
          <w:b w:val="0"/>
          <w:sz w:val="24"/>
          <w:szCs w:val="24"/>
        </w:rPr>
      </w:pPr>
      <w:r w:rsidRPr="00650025">
        <w:rPr>
          <w:sz w:val="24"/>
          <w:szCs w:val="24"/>
        </w:rPr>
        <w:t xml:space="preserve">Nazwa dokumentu: </w:t>
      </w:r>
      <w:r>
        <w:rPr>
          <w:b w:val="0"/>
          <w:sz w:val="24"/>
          <w:szCs w:val="24"/>
        </w:rPr>
        <w:t xml:space="preserve"> wykaz dotyczący nieruchomości gruntowych</w:t>
      </w:r>
      <w:r w:rsidR="00F6165C">
        <w:rPr>
          <w:b w:val="0"/>
          <w:sz w:val="24"/>
          <w:szCs w:val="24"/>
        </w:rPr>
        <w:t xml:space="preserve"> położonych na terenie miasta Człopa, stanowiących własność Miasta i Gminy Człopa</w:t>
      </w:r>
      <w:r>
        <w:rPr>
          <w:b w:val="0"/>
          <w:sz w:val="24"/>
          <w:szCs w:val="24"/>
        </w:rPr>
        <w:t>, przeznaczonych do wydzierżawienia</w:t>
      </w:r>
      <w:r w:rsidR="00F6165C">
        <w:rPr>
          <w:b w:val="0"/>
          <w:sz w:val="24"/>
          <w:szCs w:val="24"/>
        </w:rPr>
        <w:t xml:space="preserve"> w trybie </w:t>
      </w:r>
      <w:proofErr w:type="spellStart"/>
      <w:r w:rsidR="00F6165C">
        <w:rPr>
          <w:b w:val="0"/>
          <w:sz w:val="24"/>
          <w:szCs w:val="24"/>
        </w:rPr>
        <w:t>bezprzetargowym</w:t>
      </w:r>
      <w:proofErr w:type="spellEnd"/>
    </w:p>
    <w:p w:rsidR="00650025" w:rsidRDefault="0065002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WYKAZ</w:t>
      </w:r>
    </w:p>
    <w:p w:rsidR="00650025" w:rsidRDefault="0065002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nieruchomości </w:t>
      </w:r>
      <w:r w:rsidR="00F6165C">
        <w:rPr>
          <w:b w:val="0"/>
          <w:sz w:val="24"/>
          <w:szCs w:val="24"/>
        </w:rPr>
        <w:t>położonych na terenie miasta Człopa</w:t>
      </w:r>
      <w:r>
        <w:rPr>
          <w:b w:val="0"/>
          <w:sz w:val="24"/>
          <w:szCs w:val="24"/>
        </w:rPr>
        <w:t xml:space="preserve"> stanowiących własność Miasta i Gminy Człopa przeznaczonych do wydzierżawienia – na czas oznaczony z przeznaczeniem na </w:t>
      </w:r>
      <w:r w:rsidR="00F6165C" w:rsidRPr="00603843">
        <w:rPr>
          <w:sz w:val="24"/>
          <w:szCs w:val="24"/>
        </w:rPr>
        <w:t>ogródek przydomowy</w:t>
      </w:r>
    </w:p>
    <w:p w:rsidR="00650025" w:rsidRDefault="00650025" w:rsidP="00650025">
      <w:pPr>
        <w:pStyle w:val="Akapitzlis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Nieruchomość posiadająca urządzoną księgę wieczystą nr </w:t>
      </w:r>
      <w:r w:rsidR="00F6165C">
        <w:rPr>
          <w:b w:val="0"/>
          <w:sz w:val="24"/>
          <w:szCs w:val="24"/>
        </w:rPr>
        <w:t>K</w:t>
      </w:r>
      <w:r w:rsidR="0025458E">
        <w:rPr>
          <w:b w:val="0"/>
          <w:sz w:val="24"/>
          <w:szCs w:val="24"/>
        </w:rPr>
        <w:t>O1</w:t>
      </w:r>
      <w:r w:rsidR="00F6165C">
        <w:rPr>
          <w:b w:val="0"/>
          <w:sz w:val="24"/>
          <w:szCs w:val="24"/>
        </w:rPr>
        <w:t>W</w:t>
      </w:r>
      <w:r w:rsidR="0025458E">
        <w:rPr>
          <w:b w:val="0"/>
          <w:sz w:val="24"/>
          <w:szCs w:val="24"/>
        </w:rPr>
        <w:t>/00018643/2</w:t>
      </w:r>
      <w:r w:rsidR="00F6165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w Sądzie Rejonowym w Wałczu – właściciel: Miasto i Gmina Człopa</w:t>
      </w:r>
    </w:p>
    <w:p w:rsidR="00650025" w:rsidRPr="00603843" w:rsidRDefault="00650025" w:rsidP="006500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Według danych z ewidencji gruntów jest to </w:t>
      </w:r>
      <w:r w:rsidR="0025458E">
        <w:rPr>
          <w:b w:val="0"/>
          <w:sz w:val="24"/>
          <w:szCs w:val="24"/>
        </w:rPr>
        <w:t xml:space="preserve">część </w:t>
      </w:r>
      <w:r>
        <w:rPr>
          <w:b w:val="0"/>
          <w:sz w:val="24"/>
          <w:szCs w:val="24"/>
        </w:rPr>
        <w:t>działk</w:t>
      </w:r>
      <w:r w:rsidR="0025458E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 nr </w:t>
      </w:r>
      <w:r w:rsidR="0025458E">
        <w:rPr>
          <w:b w:val="0"/>
          <w:sz w:val="24"/>
          <w:szCs w:val="24"/>
        </w:rPr>
        <w:t>16/40</w:t>
      </w:r>
      <w:r w:rsidR="005469A2">
        <w:rPr>
          <w:b w:val="0"/>
          <w:sz w:val="24"/>
          <w:szCs w:val="24"/>
        </w:rPr>
        <w:t xml:space="preserve"> </w:t>
      </w:r>
      <w:r w:rsidR="00603843">
        <w:rPr>
          <w:b w:val="0"/>
          <w:sz w:val="24"/>
          <w:szCs w:val="24"/>
        </w:rPr>
        <w:t xml:space="preserve">obręb 106 Człopa </w:t>
      </w:r>
      <w:r w:rsidR="005469A2">
        <w:rPr>
          <w:b w:val="0"/>
          <w:sz w:val="24"/>
          <w:szCs w:val="24"/>
        </w:rPr>
        <w:t xml:space="preserve">o powierzchni </w:t>
      </w:r>
      <w:r w:rsidR="0025458E" w:rsidRPr="00603843">
        <w:rPr>
          <w:sz w:val="24"/>
          <w:szCs w:val="24"/>
        </w:rPr>
        <w:t>150m</w:t>
      </w:r>
      <w:r w:rsidR="0025458E" w:rsidRPr="00603843">
        <w:rPr>
          <w:rFonts w:cs="Times New Roman"/>
          <w:sz w:val="24"/>
          <w:szCs w:val="24"/>
        </w:rPr>
        <w:t>²</w:t>
      </w:r>
    </w:p>
    <w:p w:rsidR="00650025" w:rsidRDefault="00603843" w:rsidP="00650025">
      <w:pPr>
        <w:pStyle w:val="Akapitzlist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Powierzchnię</w:t>
      </w:r>
      <w:r w:rsidR="00650025">
        <w:rPr>
          <w:b w:val="0"/>
          <w:sz w:val="24"/>
          <w:szCs w:val="24"/>
        </w:rPr>
        <w:t xml:space="preserve"> działki </w:t>
      </w:r>
      <w:r>
        <w:rPr>
          <w:b w:val="0"/>
          <w:sz w:val="24"/>
          <w:szCs w:val="24"/>
        </w:rPr>
        <w:t xml:space="preserve">16/40 obręb 106 Człopa </w:t>
      </w:r>
      <w:r w:rsidR="00650025">
        <w:rPr>
          <w:b w:val="0"/>
          <w:sz w:val="24"/>
          <w:szCs w:val="24"/>
        </w:rPr>
        <w:t>stanowi</w:t>
      </w:r>
      <w:r>
        <w:rPr>
          <w:b w:val="0"/>
          <w:sz w:val="24"/>
          <w:szCs w:val="24"/>
        </w:rPr>
        <w:t>ą</w:t>
      </w:r>
      <w:r w:rsidR="00650025">
        <w:rPr>
          <w:b w:val="0"/>
          <w:sz w:val="24"/>
          <w:szCs w:val="24"/>
        </w:rPr>
        <w:t>:</w:t>
      </w:r>
    </w:p>
    <w:p w:rsidR="00650025" w:rsidRDefault="005469A2" w:rsidP="00650025">
      <w:pPr>
        <w:pStyle w:val="Akapitzli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grunty </w:t>
      </w:r>
      <w:r w:rsidR="0025458E">
        <w:rPr>
          <w:b w:val="0"/>
          <w:sz w:val="24"/>
          <w:szCs w:val="24"/>
        </w:rPr>
        <w:t>rolne o łącznej powierzchni 1,2015ha</w:t>
      </w:r>
    </w:p>
    <w:p w:rsidR="00650025" w:rsidRDefault="00650025" w:rsidP="0065002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4. Nieruchomość położona jest w miejscowości </w:t>
      </w:r>
      <w:r w:rsidR="00F6165C">
        <w:rPr>
          <w:b w:val="0"/>
          <w:sz w:val="24"/>
          <w:szCs w:val="24"/>
        </w:rPr>
        <w:t>Człopa</w:t>
      </w:r>
    </w:p>
    <w:p w:rsidR="00650025" w:rsidRDefault="00650025" w:rsidP="0065002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5. Zgodnie ze studium przestrzennego zagospodarowania gminy działka nr </w:t>
      </w:r>
      <w:r w:rsidR="00603843">
        <w:rPr>
          <w:b w:val="0"/>
          <w:sz w:val="24"/>
          <w:szCs w:val="24"/>
        </w:rPr>
        <w:t>16/40</w:t>
      </w:r>
      <w:r>
        <w:rPr>
          <w:b w:val="0"/>
          <w:sz w:val="24"/>
          <w:szCs w:val="24"/>
        </w:rPr>
        <w:t xml:space="preserve"> stanowi     teren o funkcji rolnej</w:t>
      </w:r>
    </w:p>
    <w:p w:rsidR="00D941E9" w:rsidRDefault="00D941E9" w:rsidP="0065002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6. Roczny całkowity czynsz dzierżawy dla </w:t>
      </w:r>
      <w:r w:rsidR="00603843">
        <w:rPr>
          <w:b w:val="0"/>
          <w:sz w:val="24"/>
          <w:szCs w:val="24"/>
        </w:rPr>
        <w:t xml:space="preserve">części </w:t>
      </w:r>
      <w:r>
        <w:rPr>
          <w:b w:val="0"/>
          <w:sz w:val="24"/>
          <w:szCs w:val="24"/>
        </w:rPr>
        <w:t xml:space="preserve">działki </w:t>
      </w:r>
      <w:r w:rsidR="00603843">
        <w:rPr>
          <w:b w:val="0"/>
          <w:sz w:val="24"/>
          <w:szCs w:val="24"/>
        </w:rPr>
        <w:t>16/40</w:t>
      </w:r>
      <w:r>
        <w:rPr>
          <w:b w:val="0"/>
          <w:sz w:val="24"/>
          <w:szCs w:val="24"/>
        </w:rPr>
        <w:t xml:space="preserve"> obręb </w:t>
      </w:r>
      <w:r w:rsidR="00F6165C">
        <w:rPr>
          <w:b w:val="0"/>
          <w:sz w:val="24"/>
          <w:szCs w:val="24"/>
        </w:rPr>
        <w:t>10</w:t>
      </w:r>
      <w:r w:rsidR="00603843">
        <w:rPr>
          <w:b w:val="0"/>
          <w:sz w:val="24"/>
          <w:szCs w:val="24"/>
        </w:rPr>
        <w:t>6</w:t>
      </w:r>
      <w:r w:rsidR="00F6165C">
        <w:rPr>
          <w:b w:val="0"/>
          <w:sz w:val="24"/>
          <w:szCs w:val="24"/>
        </w:rPr>
        <w:t xml:space="preserve"> Człopa</w:t>
      </w:r>
      <w:r>
        <w:rPr>
          <w:b w:val="0"/>
          <w:sz w:val="24"/>
          <w:szCs w:val="24"/>
        </w:rPr>
        <w:t xml:space="preserve"> </w:t>
      </w:r>
      <w:r w:rsidR="00603843">
        <w:rPr>
          <w:b w:val="0"/>
          <w:sz w:val="24"/>
          <w:szCs w:val="24"/>
        </w:rPr>
        <w:t xml:space="preserve">o powierzchni 150 </w:t>
      </w:r>
      <w:proofErr w:type="spellStart"/>
      <w:r w:rsidR="00603843">
        <w:rPr>
          <w:b w:val="0"/>
          <w:sz w:val="24"/>
          <w:szCs w:val="24"/>
        </w:rPr>
        <w:t>m</w:t>
      </w:r>
      <w:r w:rsidR="00603843">
        <w:rPr>
          <w:rFonts w:cs="Times New Roman"/>
          <w:b w:val="0"/>
          <w:sz w:val="24"/>
          <w:szCs w:val="24"/>
        </w:rPr>
        <w:t>²</w:t>
      </w:r>
      <w:proofErr w:type="spellEnd"/>
      <w:r w:rsidR="00603843">
        <w:rPr>
          <w:rFonts w:cs="Times New Roman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wynosi </w:t>
      </w:r>
      <w:r w:rsidR="00603843">
        <w:rPr>
          <w:b w:val="0"/>
          <w:sz w:val="24"/>
          <w:szCs w:val="24"/>
        </w:rPr>
        <w:t>25,50</w:t>
      </w:r>
      <w:r w:rsidR="00F6165C">
        <w:rPr>
          <w:b w:val="0"/>
          <w:sz w:val="24"/>
          <w:szCs w:val="24"/>
        </w:rPr>
        <w:t xml:space="preserve"> zł</w:t>
      </w:r>
      <w:r>
        <w:rPr>
          <w:b w:val="0"/>
          <w:sz w:val="24"/>
          <w:szCs w:val="24"/>
        </w:rPr>
        <w:t xml:space="preserve"> </w:t>
      </w:r>
    </w:p>
    <w:p w:rsidR="000F462E" w:rsidRDefault="00F46AD9" w:rsidP="0065002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7</w:t>
      </w:r>
      <w:r w:rsidR="00D941E9">
        <w:rPr>
          <w:b w:val="0"/>
          <w:sz w:val="24"/>
          <w:szCs w:val="24"/>
        </w:rPr>
        <w:t xml:space="preserve">. Czynsz płatny jest gotówką lub przelewem </w:t>
      </w:r>
      <w:r w:rsidR="000F462E">
        <w:rPr>
          <w:b w:val="0"/>
          <w:sz w:val="24"/>
          <w:szCs w:val="24"/>
        </w:rPr>
        <w:t xml:space="preserve">na konto urzędu </w:t>
      </w:r>
      <w:r w:rsidR="00F6165C">
        <w:rPr>
          <w:b w:val="0"/>
          <w:sz w:val="24"/>
          <w:szCs w:val="24"/>
        </w:rPr>
        <w:t>do dnia 30 września każdego roku</w:t>
      </w:r>
    </w:p>
    <w:p w:rsidR="000F462E" w:rsidRDefault="00F46AD9" w:rsidP="0065002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8</w:t>
      </w:r>
      <w:r w:rsidR="000F462E">
        <w:rPr>
          <w:b w:val="0"/>
          <w:sz w:val="24"/>
          <w:szCs w:val="24"/>
        </w:rPr>
        <w:t>. Czas trwania umowy do 31.08.201</w:t>
      </w:r>
      <w:r w:rsidR="00F6165C">
        <w:rPr>
          <w:b w:val="0"/>
          <w:sz w:val="24"/>
          <w:szCs w:val="24"/>
        </w:rPr>
        <w:t>6</w:t>
      </w:r>
      <w:r w:rsidR="000F462E">
        <w:rPr>
          <w:b w:val="0"/>
          <w:sz w:val="24"/>
          <w:szCs w:val="24"/>
        </w:rPr>
        <w:t>r.</w:t>
      </w:r>
    </w:p>
    <w:p w:rsidR="00F6165C" w:rsidRDefault="00F6165C" w:rsidP="0065002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46AD9">
        <w:rPr>
          <w:b w:val="0"/>
          <w:sz w:val="24"/>
          <w:szCs w:val="24"/>
        </w:rPr>
        <w:t xml:space="preserve">  9</w:t>
      </w:r>
      <w:r>
        <w:rPr>
          <w:b w:val="0"/>
          <w:sz w:val="24"/>
          <w:szCs w:val="24"/>
        </w:rPr>
        <w:t>. Wykaz wywieszony zostanie przez okres 21 dni na tablicy informacyjnej w budynku Urzędu Miasta i Gminy Człopa oraz ogłoszony na stronie internetowej gminy</w:t>
      </w:r>
    </w:p>
    <w:p w:rsidR="000F462E" w:rsidRDefault="000F462E" w:rsidP="00650025">
      <w:pPr>
        <w:rPr>
          <w:b w:val="0"/>
          <w:sz w:val="24"/>
          <w:szCs w:val="24"/>
        </w:rPr>
      </w:pPr>
    </w:p>
    <w:p w:rsidR="000F462E" w:rsidRDefault="000F462E" w:rsidP="00650025">
      <w:pPr>
        <w:rPr>
          <w:b w:val="0"/>
          <w:sz w:val="24"/>
          <w:szCs w:val="24"/>
        </w:rPr>
      </w:pPr>
    </w:p>
    <w:p w:rsidR="000F462E" w:rsidRDefault="000F462E" w:rsidP="00650025">
      <w:pPr>
        <w:rPr>
          <w:b w:val="0"/>
          <w:sz w:val="24"/>
          <w:szCs w:val="24"/>
        </w:rPr>
      </w:pPr>
    </w:p>
    <w:p w:rsidR="000F462E" w:rsidRDefault="000F462E" w:rsidP="00650025">
      <w:pPr>
        <w:rPr>
          <w:b w:val="0"/>
          <w:sz w:val="24"/>
          <w:szCs w:val="24"/>
        </w:rPr>
      </w:pPr>
    </w:p>
    <w:p w:rsidR="00D941E9" w:rsidRPr="00650025" w:rsidRDefault="000F462E" w:rsidP="0065002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Informację wprowadził: Jacek Woźniak</w:t>
      </w:r>
      <w:r w:rsidR="00D941E9">
        <w:rPr>
          <w:b w:val="0"/>
          <w:sz w:val="24"/>
          <w:szCs w:val="24"/>
        </w:rPr>
        <w:t xml:space="preserve"> </w:t>
      </w:r>
    </w:p>
    <w:p w:rsidR="00650025" w:rsidRPr="00650025" w:rsidRDefault="00650025" w:rsidP="00650025">
      <w:pPr>
        <w:ind w:left="360"/>
        <w:rPr>
          <w:b w:val="0"/>
          <w:sz w:val="24"/>
          <w:szCs w:val="24"/>
        </w:rPr>
      </w:pPr>
    </w:p>
    <w:sectPr w:rsidR="00650025" w:rsidRPr="00650025" w:rsidSect="0077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01BD"/>
    <w:multiLevelType w:val="hybridMultilevel"/>
    <w:tmpl w:val="B76C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025"/>
    <w:rsid w:val="000C3AF1"/>
    <w:rsid w:val="000F462E"/>
    <w:rsid w:val="0025458E"/>
    <w:rsid w:val="002F4BA8"/>
    <w:rsid w:val="003853E3"/>
    <w:rsid w:val="00391228"/>
    <w:rsid w:val="005469A2"/>
    <w:rsid w:val="00566167"/>
    <w:rsid w:val="00603843"/>
    <w:rsid w:val="00650025"/>
    <w:rsid w:val="007247AE"/>
    <w:rsid w:val="007725AF"/>
    <w:rsid w:val="007C60CA"/>
    <w:rsid w:val="00A41367"/>
    <w:rsid w:val="00D941E9"/>
    <w:rsid w:val="00F46AD9"/>
    <w:rsid w:val="00F6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sz w:val="2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9800B-9B1F-43DC-A349-1CDFF8A7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Człopa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j.wozniak</dc:creator>
  <cp:keywords/>
  <dc:description/>
  <cp:lastModifiedBy>j.wozniak</cp:lastModifiedBy>
  <cp:revision>2</cp:revision>
  <cp:lastPrinted>2013-06-05T11:39:00Z</cp:lastPrinted>
  <dcterms:created xsi:type="dcterms:W3CDTF">2013-06-05T11:44:00Z</dcterms:created>
  <dcterms:modified xsi:type="dcterms:W3CDTF">2013-06-05T11:44:00Z</dcterms:modified>
</cp:coreProperties>
</file>