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D2374" w14:textId="08D50D92" w:rsidR="0079036F" w:rsidRPr="000B2FC7" w:rsidRDefault="0079036F" w:rsidP="000B2FC7">
      <w:pPr>
        <w:jc w:val="right"/>
        <w:rPr>
          <w:rFonts w:asciiTheme="minorHAnsi" w:hAnsiTheme="minorHAnsi" w:cstheme="minorHAnsi"/>
          <w:sz w:val="22"/>
          <w:szCs w:val="22"/>
        </w:rPr>
      </w:pPr>
      <w:r w:rsidRPr="000B2FC7">
        <w:rPr>
          <w:rFonts w:asciiTheme="minorHAnsi" w:hAnsiTheme="minorHAnsi" w:cstheme="minorHAnsi"/>
          <w:sz w:val="22"/>
          <w:szCs w:val="22"/>
        </w:rPr>
        <w:t xml:space="preserve">    Załącznik nr </w:t>
      </w:r>
      <w:r w:rsidR="000B2FC7" w:rsidRPr="000B2FC7">
        <w:rPr>
          <w:rFonts w:asciiTheme="minorHAnsi" w:hAnsiTheme="minorHAnsi" w:cstheme="minorHAnsi"/>
          <w:sz w:val="22"/>
          <w:szCs w:val="22"/>
        </w:rPr>
        <w:t>3</w:t>
      </w:r>
      <w:r w:rsidRPr="000B2FC7">
        <w:rPr>
          <w:rFonts w:asciiTheme="minorHAnsi" w:hAnsiTheme="minorHAnsi" w:cstheme="minorHAnsi"/>
          <w:sz w:val="22"/>
          <w:szCs w:val="22"/>
        </w:rPr>
        <w:t xml:space="preserve"> do </w:t>
      </w:r>
      <w:r w:rsidR="009273DC" w:rsidRPr="000B2FC7">
        <w:rPr>
          <w:rFonts w:asciiTheme="minorHAnsi" w:hAnsiTheme="minorHAnsi" w:cstheme="minorHAnsi"/>
          <w:sz w:val="22"/>
          <w:szCs w:val="22"/>
        </w:rPr>
        <w:t>zapytania ofertowego</w:t>
      </w:r>
    </w:p>
    <w:p w14:paraId="0CE2EA2C" w14:textId="77777777" w:rsidR="000B2FC7" w:rsidRPr="000B2FC7" w:rsidRDefault="000B2FC7" w:rsidP="000B2FC7">
      <w:pPr>
        <w:rPr>
          <w:rFonts w:asciiTheme="minorHAnsi" w:hAnsiTheme="minorHAnsi" w:cstheme="minorHAnsi"/>
          <w:b/>
          <w:bCs/>
          <w:i/>
          <w:sz w:val="22"/>
          <w:szCs w:val="22"/>
        </w:rPr>
      </w:pPr>
    </w:p>
    <w:p w14:paraId="3ED5DD2D" w14:textId="509F5DEB" w:rsidR="00F412CE" w:rsidRPr="000B2FC7" w:rsidRDefault="00F412CE">
      <w:pPr>
        <w:jc w:val="center"/>
        <w:rPr>
          <w:rFonts w:asciiTheme="minorHAnsi" w:hAnsiTheme="minorHAnsi" w:cstheme="minorHAnsi"/>
          <w:b/>
          <w:bCs/>
          <w:i/>
          <w:sz w:val="22"/>
          <w:szCs w:val="22"/>
        </w:rPr>
      </w:pPr>
      <w:r w:rsidRPr="000B2FC7">
        <w:rPr>
          <w:rFonts w:asciiTheme="minorHAnsi" w:hAnsiTheme="minorHAnsi" w:cstheme="minorHAnsi"/>
          <w:b/>
          <w:bCs/>
          <w:i/>
          <w:sz w:val="22"/>
          <w:szCs w:val="22"/>
        </w:rPr>
        <w:t xml:space="preserve"> - </w:t>
      </w:r>
      <w:r w:rsidR="00A828F4" w:rsidRPr="000B2FC7">
        <w:rPr>
          <w:rFonts w:asciiTheme="minorHAnsi" w:hAnsiTheme="minorHAnsi" w:cstheme="minorHAnsi"/>
          <w:b/>
          <w:bCs/>
          <w:i/>
          <w:sz w:val="22"/>
          <w:szCs w:val="22"/>
        </w:rPr>
        <w:t>Wzór Umowy</w:t>
      </w:r>
      <w:r w:rsidR="0079036F" w:rsidRPr="000B2FC7">
        <w:rPr>
          <w:rFonts w:asciiTheme="minorHAnsi" w:hAnsiTheme="minorHAnsi" w:cstheme="minorHAnsi"/>
          <w:b/>
          <w:bCs/>
          <w:i/>
          <w:sz w:val="22"/>
          <w:szCs w:val="22"/>
        </w:rPr>
        <w:t xml:space="preserve"> </w:t>
      </w:r>
      <w:r w:rsidRPr="000B2FC7">
        <w:rPr>
          <w:rFonts w:asciiTheme="minorHAnsi" w:hAnsiTheme="minorHAnsi" w:cstheme="minorHAnsi"/>
          <w:b/>
          <w:bCs/>
          <w:i/>
          <w:sz w:val="22"/>
          <w:szCs w:val="22"/>
        </w:rPr>
        <w:t>–</w:t>
      </w:r>
    </w:p>
    <w:p w14:paraId="2D92DE7E" w14:textId="77777777" w:rsidR="00F412CE" w:rsidRPr="000B2FC7" w:rsidRDefault="00F412CE">
      <w:pPr>
        <w:jc w:val="center"/>
        <w:rPr>
          <w:rFonts w:asciiTheme="minorHAnsi" w:hAnsiTheme="minorHAnsi" w:cstheme="minorHAnsi"/>
          <w:b/>
          <w:bCs/>
          <w:i/>
          <w:sz w:val="22"/>
          <w:szCs w:val="22"/>
        </w:rPr>
      </w:pPr>
    </w:p>
    <w:p w14:paraId="766E44C3" w14:textId="77777777" w:rsidR="0079036F" w:rsidRPr="000B2FC7" w:rsidRDefault="00F412CE">
      <w:pPr>
        <w:jc w:val="center"/>
        <w:rPr>
          <w:rFonts w:asciiTheme="minorHAnsi" w:hAnsiTheme="minorHAnsi" w:cstheme="minorHAnsi"/>
          <w:b/>
          <w:bCs/>
          <w:sz w:val="22"/>
          <w:szCs w:val="22"/>
        </w:rPr>
      </w:pPr>
      <w:r w:rsidRPr="000B2FC7">
        <w:rPr>
          <w:rFonts w:asciiTheme="minorHAnsi" w:hAnsiTheme="minorHAnsi" w:cstheme="minorHAnsi"/>
          <w:b/>
          <w:bCs/>
          <w:sz w:val="22"/>
          <w:szCs w:val="22"/>
        </w:rPr>
        <w:t>UMOWA NR …………….</w:t>
      </w:r>
    </w:p>
    <w:p w14:paraId="79EE3A4F" w14:textId="77777777" w:rsidR="000B2FC7" w:rsidRPr="000B2FC7" w:rsidRDefault="000B2FC7" w:rsidP="000B2FC7">
      <w:pPr>
        <w:jc w:val="both"/>
        <w:rPr>
          <w:rFonts w:asciiTheme="minorHAnsi" w:hAnsiTheme="minorHAnsi" w:cstheme="minorHAnsi"/>
          <w:sz w:val="22"/>
          <w:szCs w:val="22"/>
        </w:rPr>
      </w:pPr>
    </w:p>
    <w:p w14:paraId="5D6E3A99" w14:textId="2CD903DC" w:rsidR="000B2FC7" w:rsidRPr="000B2FC7" w:rsidRDefault="000B2FC7" w:rsidP="000B2FC7">
      <w:pPr>
        <w:jc w:val="both"/>
        <w:rPr>
          <w:rFonts w:asciiTheme="minorHAnsi" w:hAnsiTheme="minorHAnsi" w:cstheme="minorHAnsi"/>
          <w:sz w:val="22"/>
          <w:szCs w:val="22"/>
        </w:rPr>
      </w:pPr>
      <w:r w:rsidRPr="000B2FC7">
        <w:rPr>
          <w:rFonts w:asciiTheme="minorHAnsi" w:hAnsiTheme="minorHAnsi" w:cstheme="minorHAnsi"/>
          <w:sz w:val="22"/>
          <w:szCs w:val="22"/>
        </w:rPr>
        <w:t xml:space="preserve">Zawarta w dniu </w:t>
      </w:r>
      <w:r>
        <w:rPr>
          <w:rFonts w:asciiTheme="minorHAnsi" w:hAnsiTheme="minorHAnsi" w:cstheme="minorHAnsi"/>
          <w:sz w:val="22"/>
          <w:szCs w:val="22"/>
        </w:rPr>
        <w:t>…………………..</w:t>
      </w:r>
      <w:r w:rsidRPr="000B2FC7">
        <w:rPr>
          <w:rFonts w:asciiTheme="minorHAnsi" w:hAnsiTheme="minorHAnsi" w:cstheme="minorHAnsi"/>
          <w:sz w:val="22"/>
          <w:szCs w:val="22"/>
        </w:rPr>
        <w:t xml:space="preserve"> r. w Człopie pomiędzy:</w:t>
      </w:r>
    </w:p>
    <w:p w14:paraId="6DFFE598" w14:textId="77777777" w:rsidR="000B2FC7" w:rsidRPr="000B2FC7" w:rsidRDefault="000B2FC7" w:rsidP="000B2FC7">
      <w:pPr>
        <w:jc w:val="both"/>
        <w:rPr>
          <w:rFonts w:asciiTheme="minorHAnsi" w:hAnsiTheme="minorHAnsi" w:cstheme="minorHAnsi"/>
          <w:b/>
          <w:bCs/>
          <w:sz w:val="22"/>
          <w:szCs w:val="22"/>
        </w:rPr>
      </w:pPr>
      <w:r w:rsidRPr="000B2FC7">
        <w:rPr>
          <w:rFonts w:asciiTheme="minorHAnsi" w:hAnsiTheme="minorHAnsi" w:cstheme="minorHAnsi"/>
          <w:b/>
          <w:bCs/>
          <w:sz w:val="22"/>
          <w:szCs w:val="22"/>
        </w:rPr>
        <w:t xml:space="preserve">Gminą Człopa, ul. Strzelecka 2, 78-630 Człopa, </w:t>
      </w:r>
    </w:p>
    <w:p w14:paraId="68CAF3CB" w14:textId="1C75CB2B" w:rsidR="000B2FC7" w:rsidRPr="000B2FC7" w:rsidRDefault="000B2FC7" w:rsidP="000B2FC7">
      <w:pPr>
        <w:jc w:val="both"/>
        <w:rPr>
          <w:rFonts w:asciiTheme="minorHAnsi" w:hAnsiTheme="minorHAnsi" w:cstheme="minorHAnsi"/>
          <w:sz w:val="22"/>
          <w:szCs w:val="22"/>
        </w:rPr>
      </w:pPr>
      <w:r w:rsidRPr="000B2FC7">
        <w:rPr>
          <w:rFonts w:asciiTheme="minorHAnsi" w:hAnsiTheme="minorHAnsi" w:cstheme="minorHAnsi"/>
          <w:sz w:val="22"/>
          <w:szCs w:val="22"/>
        </w:rPr>
        <w:t>reprezentowaną przez:</w:t>
      </w:r>
    </w:p>
    <w:p w14:paraId="4CF7A862" w14:textId="77777777" w:rsidR="000B2FC7" w:rsidRPr="000B2FC7" w:rsidRDefault="000B2FC7" w:rsidP="000B2FC7">
      <w:pPr>
        <w:jc w:val="both"/>
        <w:rPr>
          <w:rFonts w:asciiTheme="minorHAnsi" w:hAnsiTheme="minorHAnsi" w:cstheme="minorHAnsi"/>
          <w:b/>
          <w:bCs/>
          <w:sz w:val="22"/>
          <w:szCs w:val="22"/>
        </w:rPr>
      </w:pPr>
      <w:r w:rsidRPr="000B2FC7">
        <w:rPr>
          <w:rFonts w:asciiTheme="minorHAnsi" w:hAnsiTheme="minorHAnsi" w:cstheme="minorHAnsi"/>
          <w:b/>
          <w:bCs/>
          <w:sz w:val="22"/>
          <w:szCs w:val="22"/>
        </w:rPr>
        <w:t>Pana Jerzego Bekkera – Burmistrza Miasta i Gminy Człopa</w:t>
      </w:r>
    </w:p>
    <w:p w14:paraId="5403982F" w14:textId="4B3D2797" w:rsidR="000B2FC7" w:rsidRPr="000B2FC7" w:rsidRDefault="000B2FC7" w:rsidP="000B2FC7">
      <w:pPr>
        <w:jc w:val="both"/>
        <w:rPr>
          <w:rFonts w:asciiTheme="minorHAnsi" w:hAnsiTheme="minorHAnsi" w:cstheme="minorHAnsi"/>
          <w:b/>
          <w:bCs/>
          <w:sz w:val="22"/>
          <w:szCs w:val="22"/>
        </w:rPr>
      </w:pPr>
      <w:r w:rsidRPr="000B2FC7">
        <w:rPr>
          <w:rFonts w:asciiTheme="minorHAnsi" w:hAnsiTheme="minorHAnsi" w:cstheme="minorHAnsi"/>
          <w:sz w:val="22"/>
          <w:szCs w:val="22"/>
        </w:rPr>
        <w:t xml:space="preserve">przy kontrasygnacie </w:t>
      </w:r>
      <w:r>
        <w:rPr>
          <w:rFonts w:asciiTheme="minorHAnsi" w:hAnsiTheme="minorHAnsi" w:cstheme="minorHAnsi"/>
          <w:b/>
          <w:bCs/>
          <w:sz w:val="22"/>
          <w:szCs w:val="22"/>
        </w:rPr>
        <w:t xml:space="preserve">Pani </w:t>
      </w:r>
      <w:r w:rsidRPr="000B2FC7">
        <w:rPr>
          <w:rFonts w:asciiTheme="minorHAnsi" w:hAnsiTheme="minorHAnsi" w:cstheme="minorHAnsi"/>
          <w:b/>
          <w:bCs/>
          <w:sz w:val="22"/>
          <w:szCs w:val="22"/>
        </w:rPr>
        <w:t xml:space="preserve"> Zofii Wach - Skarbnika Miasta i Gminy Człopa </w:t>
      </w:r>
    </w:p>
    <w:p w14:paraId="28F22216" w14:textId="77777777" w:rsidR="000B2FC7" w:rsidRPr="000B2FC7" w:rsidRDefault="000B2FC7" w:rsidP="000B2FC7">
      <w:pPr>
        <w:jc w:val="both"/>
        <w:rPr>
          <w:rFonts w:asciiTheme="minorHAnsi" w:hAnsiTheme="minorHAnsi" w:cstheme="minorHAnsi"/>
          <w:sz w:val="22"/>
          <w:szCs w:val="22"/>
        </w:rPr>
      </w:pPr>
      <w:r w:rsidRPr="000B2FC7">
        <w:rPr>
          <w:rFonts w:asciiTheme="minorHAnsi" w:hAnsiTheme="minorHAnsi" w:cstheme="minorHAnsi"/>
          <w:sz w:val="22"/>
          <w:szCs w:val="22"/>
        </w:rPr>
        <w:t>NIP 765 160 28 73</w:t>
      </w:r>
    </w:p>
    <w:p w14:paraId="14367891" w14:textId="5F8BDF94" w:rsidR="000B2FC7" w:rsidRPr="006A317A" w:rsidRDefault="000B2FC7">
      <w:pPr>
        <w:jc w:val="both"/>
        <w:rPr>
          <w:rFonts w:asciiTheme="minorHAnsi" w:hAnsiTheme="minorHAnsi" w:cstheme="minorHAnsi"/>
          <w:b/>
          <w:bCs/>
          <w:sz w:val="22"/>
          <w:szCs w:val="22"/>
        </w:rPr>
      </w:pPr>
      <w:r w:rsidRPr="000B2FC7">
        <w:rPr>
          <w:rFonts w:asciiTheme="minorHAnsi" w:hAnsiTheme="minorHAnsi" w:cstheme="minorHAnsi"/>
          <w:sz w:val="22"/>
          <w:szCs w:val="22"/>
        </w:rPr>
        <w:t xml:space="preserve">zwaną dalej </w:t>
      </w:r>
      <w:r w:rsidRPr="000B2FC7">
        <w:rPr>
          <w:rFonts w:asciiTheme="minorHAnsi" w:hAnsiTheme="minorHAnsi" w:cstheme="minorHAnsi"/>
          <w:b/>
          <w:bCs/>
          <w:sz w:val="22"/>
          <w:szCs w:val="22"/>
        </w:rPr>
        <w:t>„Zamawiającym”</w:t>
      </w:r>
    </w:p>
    <w:p w14:paraId="410E2062" w14:textId="03F62001" w:rsidR="00F412CE" w:rsidRPr="000B2FC7" w:rsidRDefault="0079036F">
      <w:pPr>
        <w:jc w:val="both"/>
        <w:rPr>
          <w:rFonts w:asciiTheme="minorHAnsi" w:hAnsiTheme="minorHAnsi" w:cstheme="minorHAnsi"/>
          <w:sz w:val="22"/>
          <w:szCs w:val="22"/>
        </w:rPr>
      </w:pPr>
      <w:r w:rsidRPr="000B2FC7">
        <w:rPr>
          <w:rFonts w:asciiTheme="minorHAnsi" w:hAnsiTheme="minorHAnsi" w:cstheme="minorHAnsi"/>
          <w:sz w:val="22"/>
          <w:szCs w:val="22"/>
        </w:rPr>
        <w:t xml:space="preserve">a </w:t>
      </w:r>
    </w:p>
    <w:p w14:paraId="55FD1E17" w14:textId="77777777" w:rsidR="0079036F" w:rsidRPr="000B2FC7" w:rsidRDefault="0079036F">
      <w:pPr>
        <w:jc w:val="both"/>
        <w:rPr>
          <w:rFonts w:asciiTheme="minorHAnsi" w:hAnsiTheme="minorHAnsi" w:cstheme="minorHAnsi"/>
          <w:sz w:val="22"/>
          <w:szCs w:val="22"/>
        </w:rPr>
      </w:pPr>
      <w:r w:rsidRPr="000B2FC7">
        <w:rPr>
          <w:rFonts w:asciiTheme="minorHAnsi" w:hAnsiTheme="minorHAnsi" w:cstheme="minorHAnsi"/>
          <w:sz w:val="22"/>
          <w:szCs w:val="22"/>
        </w:rPr>
        <w:t>....................................................... z siedzibą w ................ adres .................................</w:t>
      </w:r>
      <w:r w:rsidR="007E7763" w:rsidRPr="000B2FC7">
        <w:rPr>
          <w:rFonts w:asciiTheme="minorHAnsi" w:hAnsiTheme="minorHAnsi" w:cstheme="minorHAnsi"/>
          <w:sz w:val="22"/>
          <w:szCs w:val="22"/>
        </w:rPr>
        <w:t>.............</w:t>
      </w:r>
      <w:r w:rsidRPr="000B2FC7">
        <w:rPr>
          <w:rFonts w:asciiTheme="minorHAnsi" w:hAnsiTheme="minorHAnsi" w:cstheme="minorHAnsi"/>
          <w:sz w:val="22"/>
          <w:szCs w:val="22"/>
        </w:rPr>
        <w:t>.......,....</w:t>
      </w:r>
    </w:p>
    <w:p w14:paraId="6A782947" w14:textId="77777777" w:rsidR="006771BB" w:rsidRPr="000B2FC7" w:rsidRDefault="006771BB">
      <w:pPr>
        <w:jc w:val="both"/>
        <w:rPr>
          <w:rFonts w:asciiTheme="minorHAnsi" w:hAnsiTheme="minorHAnsi" w:cstheme="minorHAnsi"/>
          <w:sz w:val="22"/>
          <w:szCs w:val="22"/>
        </w:rPr>
      </w:pPr>
    </w:p>
    <w:p w14:paraId="1ED4693A" w14:textId="77777777" w:rsidR="0079036F" w:rsidRPr="000B2FC7" w:rsidRDefault="0079036F">
      <w:pPr>
        <w:jc w:val="both"/>
        <w:rPr>
          <w:rFonts w:asciiTheme="minorHAnsi" w:hAnsiTheme="minorHAnsi" w:cstheme="minorHAnsi"/>
          <w:sz w:val="22"/>
          <w:szCs w:val="22"/>
        </w:rPr>
      </w:pPr>
      <w:r w:rsidRPr="000B2FC7">
        <w:rPr>
          <w:rFonts w:asciiTheme="minorHAnsi" w:hAnsiTheme="minorHAnsi" w:cstheme="minorHAnsi"/>
          <w:sz w:val="22"/>
          <w:szCs w:val="22"/>
        </w:rPr>
        <w:t>reprezentowaną przez:</w:t>
      </w:r>
    </w:p>
    <w:p w14:paraId="55D5A724" w14:textId="77777777" w:rsidR="0079036F" w:rsidRPr="000B2FC7" w:rsidRDefault="0079036F">
      <w:pPr>
        <w:jc w:val="both"/>
        <w:rPr>
          <w:rFonts w:asciiTheme="minorHAnsi" w:hAnsiTheme="minorHAnsi" w:cstheme="minorHAnsi"/>
          <w:sz w:val="22"/>
          <w:szCs w:val="22"/>
        </w:rPr>
      </w:pPr>
      <w:r w:rsidRPr="000B2FC7">
        <w:rPr>
          <w:rFonts w:asciiTheme="minorHAnsi" w:hAnsiTheme="minorHAnsi" w:cstheme="minorHAnsi"/>
          <w:sz w:val="22"/>
          <w:szCs w:val="22"/>
        </w:rPr>
        <w:t>................................................................................................................................................................</w:t>
      </w:r>
    </w:p>
    <w:p w14:paraId="0079FE74" w14:textId="37DBCE2C" w:rsidR="004F2BEE" w:rsidRPr="000B2FC7" w:rsidRDefault="004F2BEE">
      <w:pPr>
        <w:jc w:val="both"/>
        <w:rPr>
          <w:rFonts w:asciiTheme="minorHAnsi" w:hAnsiTheme="minorHAnsi" w:cstheme="minorHAnsi"/>
          <w:sz w:val="22"/>
          <w:szCs w:val="22"/>
        </w:rPr>
      </w:pPr>
      <w:r w:rsidRPr="000B2FC7">
        <w:rPr>
          <w:rFonts w:asciiTheme="minorHAnsi" w:hAnsiTheme="minorHAnsi" w:cstheme="minorHAnsi"/>
          <w:sz w:val="22"/>
          <w:szCs w:val="22"/>
        </w:rPr>
        <w:t xml:space="preserve">zwaną w treści umowy </w:t>
      </w:r>
      <w:r w:rsidRPr="006A317A">
        <w:rPr>
          <w:rFonts w:asciiTheme="minorHAnsi" w:hAnsiTheme="minorHAnsi" w:cstheme="minorHAnsi"/>
          <w:b/>
          <w:bCs/>
          <w:sz w:val="22"/>
          <w:szCs w:val="22"/>
        </w:rPr>
        <w:t>„Wykonawcą</w:t>
      </w:r>
      <w:r w:rsidR="00F412CE" w:rsidRPr="006A317A">
        <w:rPr>
          <w:rFonts w:asciiTheme="minorHAnsi" w:hAnsiTheme="minorHAnsi" w:cstheme="minorHAnsi"/>
          <w:b/>
          <w:bCs/>
          <w:sz w:val="22"/>
          <w:szCs w:val="22"/>
        </w:rPr>
        <w:t>”</w:t>
      </w:r>
      <w:r w:rsidR="00F412CE" w:rsidRPr="000B2FC7">
        <w:rPr>
          <w:rFonts w:asciiTheme="minorHAnsi" w:hAnsiTheme="minorHAnsi" w:cstheme="minorHAnsi"/>
          <w:sz w:val="22"/>
          <w:szCs w:val="22"/>
        </w:rPr>
        <w:t xml:space="preserve"> </w:t>
      </w:r>
    </w:p>
    <w:p w14:paraId="63234A9B" w14:textId="77777777" w:rsidR="004F2BEE" w:rsidRPr="000B2FC7" w:rsidRDefault="004F2BEE">
      <w:pPr>
        <w:jc w:val="both"/>
        <w:rPr>
          <w:rFonts w:asciiTheme="minorHAnsi" w:hAnsiTheme="minorHAnsi" w:cstheme="minorHAnsi"/>
          <w:sz w:val="22"/>
          <w:szCs w:val="22"/>
        </w:rPr>
      </w:pPr>
    </w:p>
    <w:p w14:paraId="5BF20B6D" w14:textId="54157C77" w:rsidR="0079036F" w:rsidRDefault="0079036F" w:rsidP="005C67E7">
      <w:pPr>
        <w:spacing w:after="120"/>
        <w:jc w:val="both"/>
        <w:rPr>
          <w:rFonts w:asciiTheme="minorHAnsi" w:hAnsiTheme="minorHAnsi" w:cstheme="minorHAnsi"/>
          <w:b/>
          <w:bCs/>
          <w:sz w:val="22"/>
          <w:szCs w:val="22"/>
        </w:rPr>
      </w:pPr>
      <w:r w:rsidRPr="000B2FC7">
        <w:rPr>
          <w:rFonts w:asciiTheme="minorHAnsi" w:hAnsiTheme="minorHAnsi" w:cstheme="minorHAnsi"/>
          <w:sz w:val="22"/>
          <w:szCs w:val="22"/>
        </w:rPr>
        <w:t xml:space="preserve">Umowa </w:t>
      </w:r>
      <w:r w:rsidR="004F2BEE" w:rsidRPr="000B2FC7">
        <w:rPr>
          <w:rFonts w:asciiTheme="minorHAnsi" w:hAnsiTheme="minorHAnsi" w:cstheme="minorHAnsi"/>
          <w:sz w:val="22"/>
          <w:szCs w:val="22"/>
        </w:rPr>
        <w:t>została zawarta w wyniku przeprowadzenia</w:t>
      </w:r>
      <w:r w:rsidRPr="000B2FC7">
        <w:rPr>
          <w:rFonts w:asciiTheme="minorHAnsi" w:hAnsiTheme="minorHAnsi" w:cstheme="minorHAnsi"/>
          <w:sz w:val="22"/>
          <w:szCs w:val="22"/>
        </w:rPr>
        <w:t xml:space="preserve"> postępowania o </w:t>
      </w:r>
      <w:r w:rsidR="004F2BEE" w:rsidRPr="000B2FC7">
        <w:rPr>
          <w:rFonts w:asciiTheme="minorHAnsi" w:hAnsiTheme="minorHAnsi" w:cstheme="minorHAnsi"/>
          <w:sz w:val="22"/>
          <w:szCs w:val="22"/>
        </w:rPr>
        <w:t>udzielenie zamówienia</w:t>
      </w:r>
      <w:r w:rsidRPr="000B2FC7">
        <w:rPr>
          <w:rFonts w:asciiTheme="minorHAnsi" w:hAnsiTheme="minorHAnsi" w:cstheme="minorHAnsi"/>
          <w:sz w:val="22"/>
          <w:szCs w:val="22"/>
        </w:rPr>
        <w:t xml:space="preserve"> </w:t>
      </w:r>
      <w:r w:rsidR="004F2BEE" w:rsidRPr="000B2FC7">
        <w:rPr>
          <w:rFonts w:asciiTheme="minorHAnsi" w:hAnsiTheme="minorHAnsi" w:cstheme="minorHAnsi"/>
          <w:sz w:val="22"/>
          <w:szCs w:val="22"/>
        </w:rPr>
        <w:t xml:space="preserve">zgodnie z </w:t>
      </w:r>
      <w:r w:rsidRPr="000B2FC7">
        <w:rPr>
          <w:rFonts w:asciiTheme="minorHAnsi" w:hAnsiTheme="minorHAnsi" w:cstheme="minorHAnsi"/>
          <w:sz w:val="22"/>
          <w:szCs w:val="22"/>
        </w:rPr>
        <w:t xml:space="preserve"> </w:t>
      </w:r>
      <w:r w:rsidR="00C9672F" w:rsidRPr="000B2FC7">
        <w:rPr>
          <w:rFonts w:asciiTheme="minorHAnsi" w:hAnsiTheme="minorHAnsi" w:cstheme="minorHAnsi"/>
          <w:sz w:val="22"/>
          <w:szCs w:val="22"/>
        </w:rPr>
        <w:t>art. 4 pkt 8 ustawy z dnia 29 stycznia 2004r. Prawo zamówień publicznych (tekst jednolity: Dz. U. 201</w:t>
      </w:r>
      <w:r w:rsidR="006A317A">
        <w:rPr>
          <w:rFonts w:asciiTheme="minorHAnsi" w:hAnsiTheme="minorHAnsi" w:cstheme="minorHAnsi"/>
          <w:sz w:val="22"/>
          <w:szCs w:val="22"/>
        </w:rPr>
        <w:t xml:space="preserve">9 </w:t>
      </w:r>
      <w:r w:rsidR="00C9672F" w:rsidRPr="000B2FC7">
        <w:rPr>
          <w:rFonts w:asciiTheme="minorHAnsi" w:hAnsiTheme="minorHAnsi" w:cstheme="minorHAnsi"/>
          <w:sz w:val="22"/>
          <w:szCs w:val="22"/>
        </w:rPr>
        <w:t xml:space="preserve">r. poz. </w:t>
      </w:r>
      <w:r w:rsidR="006A317A">
        <w:rPr>
          <w:rFonts w:asciiTheme="minorHAnsi" w:hAnsiTheme="minorHAnsi" w:cstheme="minorHAnsi"/>
          <w:sz w:val="22"/>
          <w:szCs w:val="22"/>
        </w:rPr>
        <w:t>1843</w:t>
      </w:r>
      <w:r w:rsidR="00C9672F" w:rsidRPr="000B2FC7">
        <w:rPr>
          <w:rFonts w:asciiTheme="minorHAnsi" w:hAnsiTheme="minorHAnsi" w:cstheme="minorHAnsi"/>
          <w:sz w:val="22"/>
          <w:szCs w:val="22"/>
        </w:rPr>
        <w:t xml:space="preserve"> z późn. zm.)</w:t>
      </w:r>
      <w:r w:rsidR="009273DC" w:rsidRPr="000B2FC7">
        <w:rPr>
          <w:rFonts w:asciiTheme="minorHAnsi" w:hAnsiTheme="minorHAnsi" w:cstheme="minorHAnsi"/>
          <w:sz w:val="22"/>
          <w:szCs w:val="22"/>
        </w:rPr>
        <w:t xml:space="preserve">. </w:t>
      </w:r>
      <w:r w:rsidR="009273DC" w:rsidRPr="006A317A">
        <w:rPr>
          <w:rFonts w:asciiTheme="minorHAnsi" w:hAnsiTheme="minorHAnsi" w:cstheme="minorHAnsi"/>
          <w:b/>
          <w:bCs/>
          <w:sz w:val="22"/>
          <w:szCs w:val="22"/>
        </w:rPr>
        <w:t>Przedmio</w:t>
      </w:r>
      <w:r w:rsidR="006D5252" w:rsidRPr="006A317A">
        <w:rPr>
          <w:rFonts w:asciiTheme="minorHAnsi" w:hAnsiTheme="minorHAnsi" w:cstheme="minorHAnsi"/>
          <w:b/>
          <w:bCs/>
          <w:sz w:val="22"/>
          <w:szCs w:val="22"/>
        </w:rPr>
        <w:t>t umowy jest współfinansowany ze środków PFRON</w:t>
      </w:r>
      <w:r w:rsidR="006A317A" w:rsidRPr="006A317A">
        <w:rPr>
          <w:rFonts w:asciiTheme="minorHAnsi" w:hAnsiTheme="minorHAnsi" w:cstheme="minorHAnsi"/>
          <w:b/>
          <w:bCs/>
          <w:sz w:val="22"/>
          <w:szCs w:val="22"/>
        </w:rPr>
        <w:t>, w ramach „Programu wyrównywania różnic między regionami III – obszar D.</w:t>
      </w:r>
    </w:p>
    <w:p w14:paraId="5754D12C" w14:textId="77777777" w:rsidR="006A317A" w:rsidRPr="006A317A" w:rsidRDefault="006A317A" w:rsidP="005C67E7">
      <w:pPr>
        <w:spacing w:after="120"/>
        <w:jc w:val="both"/>
        <w:rPr>
          <w:rFonts w:asciiTheme="minorHAnsi" w:hAnsiTheme="minorHAnsi" w:cstheme="minorHAnsi"/>
          <w:b/>
          <w:bCs/>
          <w:sz w:val="22"/>
          <w:szCs w:val="22"/>
        </w:rPr>
      </w:pPr>
    </w:p>
    <w:p w14:paraId="6FAD4836" w14:textId="6BE96D0F" w:rsidR="0079036F" w:rsidRDefault="0079036F">
      <w:pPr>
        <w:jc w:val="center"/>
        <w:rPr>
          <w:rFonts w:asciiTheme="minorHAnsi" w:hAnsiTheme="minorHAnsi" w:cstheme="minorHAnsi"/>
          <w:b/>
          <w:bCs/>
          <w:sz w:val="22"/>
          <w:szCs w:val="22"/>
        </w:rPr>
      </w:pPr>
      <w:r w:rsidRPr="006A317A">
        <w:rPr>
          <w:rFonts w:asciiTheme="minorHAnsi" w:hAnsiTheme="minorHAnsi" w:cstheme="minorHAnsi"/>
          <w:b/>
          <w:bCs/>
          <w:sz w:val="22"/>
          <w:szCs w:val="22"/>
        </w:rPr>
        <w:t>§ 1</w:t>
      </w:r>
    </w:p>
    <w:p w14:paraId="7509BDC0" w14:textId="11C15EC5" w:rsidR="006A317A" w:rsidRDefault="006A317A">
      <w:pPr>
        <w:jc w:val="center"/>
        <w:rPr>
          <w:rFonts w:asciiTheme="minorHAnsi" w:hAnsiTheme="minorHAnsi" w:cstheme="minorHAnsi"/>
          <w:b/>
          <w:bCs/>
          <w:sz w:val="22"/>
          <w:szCs w:val="22"/>
        </w:rPr>
      </w:pPr>
    </w:p>
    <w:p w14:paraId="425D7452" w14:textId="21493AC6" w:rsidR="006A317A" w:rsidRDefault="006A317A" w:rsidP="00333474">
      <w:pPr>
        <w:pStyle w:val="Akapitzlist"/>
        <w:numPr>
          <w:ilvl w:val="0"/>
          <w:numId w:val="13"/>
        </w:numPr>
        <w:ind w:left="357" w:hanging="357"/>
        <w:jc w:val="both"/>
        <w:rPr>
          <w:rFonts w:asciiTheme="minorHAnsi" w:hAnsiTheme="minorHAnsi" w:cstheme="minorHAnsi"/>
          <w:sz w:val="22"/>
          <w:szCs w:val="22"/>
        </w:rPr>
      </w:pPr>
      <w:r w:rsidRPr="006A317A">
        <w:rPr>
          <w:rFonts w:asciiTheme="minorHAnsi" w:hAnsiTheme="minorHAnsi" w:cstheme="minorHAnsi"/>
          <w:sz w:val="22"/>
          <w:szCs w:val="22"/>
        </w:rPr>
        <w:t xml:space="preserve">Przedmiotem umowy jest </w:t>
      </w:r>
      <w:r>
        <w:rPr>
          <w:rFonts w:asciiTheme="minorHAnsi" w:hAnsiTheme="minorHAnsi" w:cstheme="minorHAnsi"/>
          <w:sz w:val="22"/>
          <w:szCs w:val="22"/>
        </w:rPr>
        <w:t>dostawa na rzecz Zamawiającego jednego, fabrycznie nowego mikrobusu zwanego dalej „samochodem”, wyprodukowanego w 2020 r. , o liczbie miejsc (8+1), który użytkowany będzie przez Miejsko – Gminny O</w:t>
      </w:r>
      <w:r w:rsidR="00333474">
        <w:rPr>
          <w:rFonts w:asciiTheme="minorHAnsi" w:hAnsiTheme="minorHAnsi" w:cstheme="minorHAnsi"/>
          <w:sz w:val="22"/>
          <w:szCs w:val="22"/>
        </w:rPr>
        <w:t>ś</w:t>
      </w:r>
      <w:r>
        <w:rPr>
          <w:rFonts w:asciiTheme="minorHAnsi" w:hAnsiTheme="minorHAnsi" w:cstheme="minorHAnsi"/>
          <w:sz w:val="22"/>
          <w:szCs w:val="22"/>
        </w:rPr>
        <w:t>rodek Pomocy Społecznej</w:t>
      </w:r>
      <w:r w:rsidR="00333474">
        <w:rPr>
          <w:rFonts w:asciiTheme="minorHAnsi" w:hAnsiTheme="minorHAnsi" w:cstheme="minorHAnsi"/>
          <w:sz w:val="22"/>
          <w:szCs w:val="22"/>
        </w:rPr>
        <w:t xml:space="preserve"> z siedzibą </w:t>
      </w:r>
      <w:r>
        <w:rPr>
          <w:rFonts w:asciiTheme="minorHAnsi" w:hAnsiTheme="minorHAnsi" w:cstheme="minorHAnsi"/>
          <w:sz w:val="22"/>
          <w:szCs w:val="22"/>
        </w:rPr>
        <w:t>w Człopie</w:t>
      </w:r>
      <w:r w:rsidR="00333474">
        <w:rPr>
          <w:rFonts w:asciiTheme="minorHAnsi" w:hAnsiTheme="minorHAnsi" w:cstheme="minorHAnsi"/>
          <w:sz w:val="22"/>
          <w:szCs w:val="22"/>
        </w:rPr>
        <w:t xml:space="preserve"> przy ul. Strzeleckiej 2.</w:t>
      </w:r>
    </w:p>
    <w:p w14:paraId="1160935A" w14:textId="4204524C" w:rsidR="00333474" w:rsidRDefault="00333474" w:rsidP="00333474">
      <w:pPr>
        <w:pStyle w:val="Akapitzlist"/>
        <w:numPr>
          <w:ilvl w:val="0"/>
          <w:numId w:val="13"/>
        </w:numPr>
        <w:ind w:left="357" w:hanging="357"/>
        <w:jc w:val="both"/>
        <w:rPr>
          <w:rFonts w:asciiTheme="minorHAnsi" w:hAnsiTheme="minorHAnsi" w:cstheme="minorHAnsi"/>
          <w:sz w:val="22"/>
          <w:szCs w:val="22"/>
        </w:rPr>
      </w:pPr>
      <w:r>
        <w:rPr>
          <w:rFonts w:asciiTheme="minorHAnsi" w:hAnsiTheme="minorHAnsi" w:cstheme="minorHAnsi"/>
          <w:sz w:val="22"/>
          <w:szCs w:val="22"/>
        </w:rPr>
        <w:t>Szczegółowy opis parametrów technicznych i wyposażenia samochodu, o którym mowa w ust. 1, określa załącznik nr 1  do niniejszej umowy Szczegółowy opis przedmiotu zamówienia oraz oferta Wykonawcy, stanowiąca załącznik nr 2.</w:t>
      </w:r>
    </w:p>
    <w:p w14:paraId="3AD607C0" w14:textId="31FD570B" w:rsidR="00333474" w:rsidRDefault="00333474" w:rsidP="00333474">
      <w:pPr>
        <w:pStyle w:val="Akapitzlist"/>
        <w:numPr>
          <w:ilvl w:val="0"/>
          <w:numId w:val="13"/>
        </w:numPr>
        <w:ind w:left="357" w:hanging="357"/>
        <w:jc w:val="both"/>
        <w:rPr>
          <w:rFonts w:asciiTheme="minorHAnsi" w:hAnsiTheme="minorHAnsi" w:cstheme="minorHAnsi"/>
          <w:sz w:val="22"/>
          <w:szCs w:val="22"/>
        </w:rPr>
      </w:pPr>
      <w:r>
        <w:rPr>
          <w:rFonts w:asciiTheme="minorHAnsi" w:hAnsiTheme="minorHAnsi" w:cstheme="minorHAnsi"/>
          <w:sz w:val="22"/>
          <w:szCs w:val="22"/>
        </w:rPr>
        <w:t>Wykonawca dostarczy Zamawiającemu samochód marki ……………………………………………… model ………….……………….  kolor ………………………………. Zgodny z opisem przedmiotu zamówienia oraz ofertą złożoną przez Wykonawcę.</w:t>
      </w:r>
    </w:p>
    <w:p w14:paraId="5F011391" w14:textId="2C2263D7" w:rsidR="00333474" w:rsidRDefault="00333474" w:rsidP="00333474">
      <w:pPr>
        <w:pStyle w:val="Akapitzlist"/>
        <w:numPr>
          <w:ilvl w:val="0"/>
          <w:numId w:val="13"/>
        </w:numPr>
        <w:ind w:left="357" w:hanging="357"/>
        <w:jc w:val="both"/>
        <w:rPr>
          <w:rFonts w:asciiTheme="minorHAnsi" w:hAnsiTheme="minorHAnsi" w:cstheme="minorHAnsi"/>
          <w:sz w:val="22"/>
          <w:szCs w:val="22"/>
        </w:rPr>
      </w:pPr>
      <w:r>
        <w:rPr>
          <w:rFonts w:asciiTheme="minorHAnsi" w:hAnsiTheme="minorHAnsi" w:cstheme="minorHAnsi"/>
          <w:sz w:val="22"/>
          <w:szCs w:val="22"/>
        </w:rPr>
        <w:t>Oferowany samochód musi spełniać wymagania określone w Dziale III ustawy z dnia 20 czerwca 1997 r. – Prawo o ruchu drogowym (Dz.U. z 2020 r. poz. 110 z późn. zm.) oraz odpowiadać warunkom technicznym  określonym w Rozporządzeniu Ministra Infrastruktury  z dnia 31 grudnia 2002 r. w sprawie warunków technicznych pojazdów oraz zakresu ich niezbędnego wyposażenia (Dz.U. z 2016 r. poz. 2022 z późn. zm.).</w:t>
      </w:r>
    </w:p>
    <w:p w14:paraId="3E5CFC5B" w14:textId="4F996298" w:rsidR="00333474" w:rsidRDefault="00333474" w:rsidP="00333474">
      <w:pPr>
        <w:pStyle w:val="Akapitzlist"/>
        <w:numPr>
          <w:ilvl w:val="0"/>
          <w:numId w:val="13"/>
        </w:numPr>
        <w:ind w:left="357" w:hanging="357"/>
        <w:jc w:val="both"/>
        <w:rPr>
          <w:rFonts w:asciiTheme="minorHAnsi" w:hAnsiTheme="minorHAnsi" w:cstheme="minorHAnsi"/>
          <w:sz w:val="22"/>
          <w:szCs w:val="22"/>
        </w:rPr>
      </w:pPr>
      <w:r>
        <w:rPr>
          <w:rFonts w:asciiTheme="minorHAnsi" w:hAnsiTheme="minorHAnsi" w:cstheme="minorHAnsi"/>
          <w:sz w:val="22"/>
          <w:szCs w:val="22"/>
        </w:rPr>
        <w:t>Wykonawca oświadcza, że samochód stanowiący przedmiot niniejszej umowy spełnia warunki techniczne w obowiązujących w Polsce przepisach prawnych dla samochodów poruszających się po drogach publicznych oraz warunki</w:t>
      </w:r>
      <w:r w:rsidR="00467AFE">
        <w:rPr>
          <w:rFonts w:asciiTheme="minorHAnsi" w:hAnsiTheme="minorHAnsi" w:cstheme="minorHAnsi"/>
          <w:sz w:val="22"/>
          <w:szCs w:val="22"/>
        </w:rPr>
        <w:t xml:space="preserve"> określone w przepisach prawa wspólnotowego Unii Europejskiej.</w:t>
      </w:r>
    </w:p>
    <w:p w14:paraId="4A683656" w14:textId="08F4FE5A" w:rsidR="00467AFE" w:rsidRDefault="00467AFE" w:rsidP="00333474">
      <w:pPr>
        <w:pStyle w:val="Akapitzlist"/>
        <w:numPr>
          <w:ilvl w:val="0"/>
          <w:numId w:val="13"/>
        </w:numPr>
        <w:ind w:left="357" w:hanging="357"/>
        <w:jc w:val="both"/>
        <w:rPr>
          <w:rFonts w:asciiTheme="minorHAnsi" w:hAnsiTheme="minorHAnsi" w:cstheme="minorHAnsi"/>
          <w:sz w:val="22"/>
          <w:szCs w:val="22"/>
        </w:rPr>
      </w:pPr>
      <w:r>
        <w:rPr>
          <w:rFonts w:asciiTheme="minorHAnsi" w:hAnsiTheme="minorHAnsi" w:cstheme="minorHAnsi"/>
          <w:sz w:val="22"/>
          <w:szCs w:val="22"/>
        </w:rPr>
        <w:t xml:space="preserve">Wykonawca oświadcza, że  samochód wraz z wyposażeniem  będący przedmiotem umowy jest wolny od wad prawnych i fizycznych, praw i obciążeń ze strony osób trzecich oraz nie toczy się względem niego żadne postępowanie sądowe, zabezpieczające, egzekucyjne ani inne, którego przedmiotem jest ten samochód, ani nie stanowi on przedmiotu zabezpieczenia oraz że jest wolny od wszelkich </w:t>
      </w:r>
      <w:r w:rsidR="00991587">
        <w:rPr>
          <w:rFonts w:asciiTheme="minorHAnsi" w:hAnsiTheme="minorHAnsi" w:cstheme="minorHAnsi"/>
          <w:sz w:val="22"/>
          <w:szCs w:val="22"/>
        </w:rPr>
        <w:t>roszczeń osób trzecich.</w:t>
      </w:r>
    </w:p>
    <w:p w14:paraId="39CE6DC8" w14:textId="26A29C25" w:rsidR="00991587" w:rsidRDefault="00991587" w:rsidP="00333474">
      <w:pPr>
        <w:pStyle w:val="Akapitzlist"/>
        <w:numPr>
          <w:ilvl w:val="0"/>
          <w:numId w:val="13"/>
        </w:numPr>
        <w:ind w:left="357" w:hanging="357"/>
        <w:jc w:val="both"/>
        <w:rPr>
          <w:rFonts w:asciiTheme="minorHAnsi" w:hAnsiTheme="minorHAnsi" w:cstheme="minorHAnsi"/>
          <w:sz w:val="22"/>
          <w:szCs w:val="22"/>
        </w:rPr>
      </w:pPr>
      <w:r>
        <w:rPr>
          <w:rFonts w:asciiTheme="minorHAnsi" w:hAnsiTheme="minorHAnsi" w:cstheme="minorHAnsi"/>
          <w:sz w:val="22"/>
          <w:szCs w:val="22"/>
        </w:rPr>
        <w:t>Wykonawca oświadcza, że samochód jest fabrycznie nowy i nieużywany przed dniem dostarczenia                           z wyłączeniem używania niezbędnego dla przeprowadzenia dostosowania do wymagań Zamawiającego, testu jego poprawnej pracy i ewentualnego dojazdu do siedziby Zamawiającego</w:t>
      </w:r>
      <w:r w:rsidR="00B37661">
        <w:rPr>
          <w:rFonts w:asciiTheme="minorHAnsi" w:hAnsiTheme="minorHAnsi" w:cstheme="minorHAnsi"/>
          <w:sz w:val="22"/>
          <w:szCs w:val="22"/>
        </w:rPr>
        <w:t xml:space="preserve"> w dniu dostawy.</w:t>
      </w:r>
    </w:p>
    <w:p w14:paraId="474CFB67" w14:textId="12A019A7" w:rsidR="00B37661" w:rsidRDefault="00B37661" w:rsidP="00333474">
      <w:pPr>
        <w:pStyle w:val="Akapitzlist"/>
        <w:numPr>
          <w:ilvl w:val="0"/>
          <w:numId w:val="13"/>
        </w:numPr>
        <w:ind w:left="357" w:hanging="357"/>
        <w:jc w:val="both"/>
        <w:rPr>
          <w:rFonts w:asciiTheme="minorHAnsi" w:hAnsiTheme="minorHAnsi" w:cstheme="minorHAnsi"/>
          <w:sz w:val="22"/>
          <w:szCs w:val="22"/>
        </w:rPr>
      </w:pPr>
      <w:r>
        <w:rPr>
          <w:rFonts w:asciiTheme="minorHAnsi" w:hAnsiTheme="minorHAnsi" w:cstheme="minorHAnsi"/>
          <w:sz w:val="22"/>
          <w:szCs w:val="22"/>
        </w:rPr>
        <w:lastRenderedPageBreak/>
        <w:t>Wykonawca pokrywa koszty i przejmuje pełną odpowiedzialność za dostarczenie samochodu do siedziby Zamawiającego, jego załadunek i rozładunek.</w:t>
      </w:r>
    </w:p>
    <w:p w14:paraId="2304D836" w14:textId="0CEF5E3F" w:rsidR="00B37661" w:rsidRDefault="00B37661" w:rsidP="00333474">
      <w:pPr>
        <w:pStyle w:val="Akapitzlist"/>
        <w:numPr>
          <w:ilvl w:val="0"/>
          <w:numId w:val="13"/>
        </w:numPr>
        <w:ind w:left="357" w:hanging="357"/>
        <w:jc w:val="both"/>
        <w:rPr>
          <w:rFonts w:asciiTheme="minorHAnsi" w:hAnsiTheme="minorHAnsi" w:cstheme="minorHAnsi"/>
          <w:sz w:val="22"/>
          <w:szCs w:val="22"/>
        </w:rPr>
      </w:pPr>
      <w:r>
        <w:rPr>
          <w:rFonts w:asciiTheme="minorHAnsi" w:hAnsiTheme="minorHAnsi" w:cstheme="minorHAnsi"/>
          <w:sz w:val="22"/>
          <w:szCs w:val="22"/>
        </w:rPr>
        <w:t>Do przekazanego samochodu Wykonawca dołącza: opracowane w języku polskim:</w:t>
      </w:r>
    </w:p>
    <w:p w14:paraId="55FF4BEF" w14:textId="4D1C45EC" w:rsidR="00B37661" w:rsidRDefault="00B37661" w:rsidP="00B37661">
      <w:pPr>
        <w:pStyle w:val="Akapitzlist"/>
        <w:numPr>
          <w:ilvl w:val="0"/>
          <w:numId w:val="14"/>
        </w:numPr>
        <w:jc w:val="both"/>
        <w:rPr>
          <w:rFonts w:asciiTheme="minorHAnsi" w:hAnsiTheme="minorHAnsi" w:cstheme="minorHAnsi"/>
          <w:sz w:val="22"/>
          <w:szCs w:val="22"/>
        </w:rPr>
      </w:pPr>
      <w:r>
        <w:rPr>
          <w:rFonts w:asciiTheme="minorHAnsi" w:hAnsiTheme="minorHAnsi" w:cstheme="minorHAnsi"/>
          <w:sz w:val="22"/>
          <w:szCs w:val="22"/>
        </w:rPr>
        <w:t>kartę pojazdu,</w:t>
      </w:r>
    </w:p>
    <w:p w14:paraId="3CE2B6A2" w14:textId="57DC7980" w:rsidR="00B37661" w:rsidRDefault="00B37661" w:rsidP="00B37661">
      <w:pPr>
        <w:pStyle w:val="Akapitzlist"/>
        <w:numPr>
          <w:ilvl w:val="0"/>
          <w:numId w:val="14"/>
        </w:numPr>
        <w:jc w:val="both"/>
        <w:rPr>
          <w:rFonts w:asciiTheme="minorHAnsi" w:hAnsiTheme="minorHAnsi" w:cstheme="minorHAnsi"/>
          <w:sz w:val="22"/>
          <w:szCs w:val="22"/>
        </w:rPr>
      </w:pPr>
      <w:r>
        <w:rPr>
          <w:rFonts w:asciiTheme="minorHAnsi" w:hAnsiTheme="minorHAnsi" w:cstheme="minorHAnsi"/>
          <w:sz w:val="22"/>
          <w:szCs w:val="22"/>
        </w:rPr>
        <w:t>instrukcję techniczno – eksploatacyjną,</w:t>
      </w:r>
    </w:p>
    <w:p w14:paraId="402E0941" w14:textId="04B488B2" w:rsidR="00B37661" w:rsidRDefault="00B37661" w:rsidP="00B37661">
      <w:pPr>
        <w:pStyle w:val="Akapitzlist"/>
        <w:numPr>
          <w:ilvl w:val="0"/>
          <w:numId w:val="14"/>
        </w:numPr>
        <w:jc w:val="both"/>
        <w:rPr>
          <w:rFonts w:asciiTheme="minorHAnsi" w:hAnsiTheme="minorHAnsi" w:cstheme="minorHAnsi"/>
          <w:sz w:val="22"/>
          <w:szCs w:val="22"/>
        </w:rPr>
      </w:pPr>
      <w:r>
        <w:rPr>
          <w:rFonts w:asciiTheme="minorHAnsi" w:hAnsiTheme="minorHAnsi" w:cstheme="minorHAnsi"/>
          <w:sz w:val="22"/>
          <w:szCs w:val="22"/>
        </w:rPr>
        <w:t>kartę gwarancyjną z listą punktów serwisowych na terenie całego kraju,</w:t>
      </w:r>
    </w:p>
    <w:p w14:paraId="1CECB7E2" w14:textId="726763D7" w:rsidR="00B37661" w:rsidRDefault="00B37661" w:rsidP="00B37661">
      <w:pPr>
        <w:pStyle w:val="Akapitzlist"/>
        <w:numPr>
          <w:ilvl w:val="0"/>
          <w:numId w:val="14"/>
        </w:numPr>
        <w:jc w:val="both"/>
        <w:rPr>
          <w:rFonts w:asciiTheme="minorHAnsi" w:hAnsiTheme="minorHAnsi" w:cstheme="minorHAnsi"/>
          <w:sz w:val="22"/>
          <w:szCs w:val="22"/>
        </w:rPr>
      </w:pPr>
      <w:r>
        <w:rPr>
          <w:rFonts w:asciiTheme="minorHAnsi" w:hAnsiTheme="minorHAnsi" w:cstheme="minorHAnsi"/>
          <w:sz w:val="22"/>
          <w:szCs w:val="22"/>
        </w:rPr>
        <w:t>komplet dokumentów niezbędnych  do zarejestrowania pojazdu zgodnie z przepisami o rejestracji pojazdu,</w:t>
      </w:r>
    </w:p>
    <w:p w14:paraId="036E317C" w14:textId="6A50AFB8" w:rsidR="00B37661" w:rsidRDefault="00B37661" w:rsidP="00B37661">
      <w:pPr>
        <w:pStyle w:val="Akapitzlist"/>
        <w:numPr>
          <w:ilvl w:val="0"/>
          <w:numId w:val="14"/>
        </w:numPr>
        <w:jc w:val="both"/>
        <w:rPr>
          <w:rFonts w:asciiTheme="minorHAnsi" w:hAnsiTheme="minorHAnsi" w:cstheme="minorHAnsi"/>
          <w:sz w:val="22"/>
          <w:szCs w:val="22"/>
        </w:rPr>
      </w:pPr>
      <w:r>
        <w:rPr>
          <w:rFonts w:asciiTheme="minorHAnsi" w:hAnsiTheme="minorHAnsi" w:cstheme="minorHAnsi"/>
          <w:sz w:val="22"/>
          <w:szCs w:val="22"/>
        </w:rPr>
        <w:t>dokumenty niezbędne do dopuszczenia oferowanego samochodu do ruchu na terenie Polski tj. wyciąg z aktualnego świadectwa zgodności WE,</w:t>
      </w:r>
    </w:p>
    <w:p w14:paraId="3472036E" w14:textId="76B90356" w:rsidR="00B37661" w:rsidRDefault="00B37661" w:rsidP="00B37661">
      <w:pPr>
        <w:pStyle w:val="Akapitzlist"/>
        <w:numPr>
          <w:ilvl w:val="0"/>
          <w:numId w:val="14"/>
        </w:numPr>
        <w:jc w:val="both"/>
        <w:rPr>
          <w:rFonts w:asciiTheme="minorHAnsi" w:hAnsiTheme="minorHAnsi" w:cstheme="minorHAnsi"/>
          <w:sz w:val="22"/>
          <w:szCs w:val="22"/>
        </w:rPr>
      </w:pPr>
      <w:r>
        <w:rPr>
          <w:rFonts w:asciiTheme="minorHAnsi" w:hAnsiTheme="minorHAnsi" w:cstheme="minorHAnsi"/>
          <w:sz w:val="22"/>
          <w:szCs w:val="22"/>
        </w:rPr>
        <w:t>komplet kluczyków/pilotów.</w:t>
      </w:r>
    </w:p>
    <w:p w14:paraId="32C1F460" w14:textId="51D21606" w:rsidR="00B37661" w:rsidRPr="00B37661" w:rsidRDefault="00B37661" w:rsidP="00B37661">
      <w:pPr>
        <w:pStyle w:val="Akapitzlist"/>
        <w:numPr>
          <w:ilvl w:val="0"/>
          <w:numId w:val="13"/>
        </w:numPr>
        <w:ind w:left="357" w:hanging="357"/>
        <w:jc w:val="both"/>
        <w:rPr>
          <w:rFonts w:asciiTheme="minorHAnsi" w:hAnsiTheme="minorHAnsi" w:cstheme="minorHAnsi"/>
          <w:sz w:val="22"/>
          <w:szCs w:val="22"/>
        </w:rPr>
      </w:pPr>
      <w:r>
        <w:rPr>
          <w:rFonts w:asciiTheme="minorHAnsi" w:hAnsiTheme="minorHAnsi" w:cstheme="minorHAnsi"/>
          <w:sz w:val="22"/>
          <w:szCs w:val="22"/>
        </w:rPr>
        <w:t>Zamawiający ubezpieczy samochód we własnym zakresie.</w:t>
      </w:r>
    </w:p>
    <w:p w14:paraId="56A1C475" w14:textId="77777777" w:rsidR="006A317A" w:rsidRPr="006A317A" w:rsidRDefault="006A317A" w:rsidP="00333474">
      <w:pPr>
        <w:jc w:val="both"/>
        <w:rPr>
          <w:rFonts w:asciiTheme="minorHAnsi" w:hAnsiTheme="minorHAnsi" w:cstheme="minorHAnsi"/>
          <w:b/>
          <w:bCs/>
          <w:sz w:val="22"/>
          <w:szCs w:val="22"/>
        </w:rPr>
      </w:pPr>
    </w:p>
    <w:p w14:paraId="64B2B9BA" w14:textId="6AEAF6E6" w:rsidR="004156F6" w:rsidRPr="00B37661" w:rsidRDefault="00B37661" w:rsidP="00B37661">
      <w:pPr>
        <w:jc w:val="center"/>
        <w:rPr>
          <w:rFonts w:asciiTheme="minorHAnsi" w:hAnsiTheme="minorHAnsi" w:cstheme="minorHAnsi"/>
          <w:b/>
          <w:bCs/>
          <w:sz w:val="22"/>
          <w:szCs w:val="22"/>
        </w:rPr>
      </w:pPr>
      <w:bookmarkStart w:id="0" w:name="_Hlk52449744"/>
      <w:r w:rsidRPr="00B37661">
        <w:rPr>
          <w:rFonts w:asciiTheme="minorHAnsi" w:hAnsiTheme="minorHAnsi" w:cstheme="minorHAnsi"/>
          <w:b/>
          <w:bCs/>
          <w:sz w:val="22"/>
          <w:szCs w:val="22"/>
        </w:rPr>
        <w:t>§ 2</w:t>
      </w:r>
    </w:p>
    <w:bookmarkEnd w:id="0"/>
    <w:p w14:paraId="530EB5EA" w14:textId="7665B330" w:rsidR="00B37661" w:rsidRDefault="00B37661" w:rsidP="00B37661">
      <w:pPr>
        <w:jc w:val="center"/>
        <w:rPr>
          <w:rFonts w:asciiTheme="minorHAnsi" w:hAnsiTheme="minorHAnsi" w:cstheme="minorHAnsi"/>
          <w:sz w:val="22"/>
          <w:szCs w:val="22"/>
        </w:rPr>
      </w:pPr>
    </w:p>
    <w:p w14:paraId="369828D5" w14:textId="466D1281" w:rsidR="00B37661" w:rsidRDefault="00B37661" w:rsidP="008E2107">
      <w:pPr>
        <w:pStyle w:val="Akapitzlist"/>
        <w:numPr>
          <w:ilvl w:val="0"/>
          <w:numId w:val="15"/>
        </w:numPr>
        <w:ind w:left="357" w:hanging="357"/>
        <w:jc w:val="both"/>
        <w:rPr>
          <w:rFonts w:asciiTheme="minorHAnsi" w:hAnsiTheme="minorHAnsi" w:cstheme="minorHAnsi"/>
          <w:sz w:val="22"/>
          <w:szCs w:val="22"/>
        </w:rPr>
      </w:pPr>
      <w:r>
        <w:rPr>
          <w:rFonts w:asciiTheme="minorHAnsi" w:hAnsiTheme="minorHAnsi" w:cstheme="minorHAnsi"/>
          <w:sz w:val="22"/>
          <w:szCs w:val="22"/>
        </w:rPr>
        <w:t>Wykonawca zobowiązuje się do dostarczenia na koszt własny przedmiotu umowy do siedziby Zamawiającego znajdującej się przy ul. Str</w:t>
      </w:r>
      <w:r w:rsidR="008E2107">
        <w:rPr>
          <w:rFonts w:asciiTheme="minorHAnsi" w:hAnsiTheme="minorHAnsi" w:cstheme="minorHAnsi"/>
          <w:sz w:val="22"/>
          <w:szCs w:val="22"/>
        </w:rPr>
        <w:t>z</w:t>
      </w:r>
      <w:r>
        <w:rPr>
          <w:rFonts w:asciiTheme="minorHAnsi" w:hAnsiTheme="minorHAnsi" w:cstheme="minorHAnsi"/>
          <w:sz w:val="22"/>
          <w:szCs w:val="22"/>
        </w:rPr>
        <w:t>eleckiej 2</w:t>
      </w:r>
      <w:r w:rsidR="008E2107">
        <w:rPr>
          <w:rFonts w:asciiTheme="minorHAnsi" w:hAnsiTheme="minorHAnsi" w:cstheme="minorHAnsi"/>
          <w:sz w:val="22"/>
          <w:szCs w:val="22"/>
        </w:rPr>
        <w:t>, 78-630 Człopa w terminie do dnia ……………………….</w:t>
      </w:r>
    </w:p>
    <w:p w14:paraId="616BB1F5" w14:textId="356053DE" w:rsidR="008E2107" w:rsidRDefault="008E2107" w:rsidP="008E2107">
      <w:pPr>
        <w:pStyle w:val="Akapitzlist"/>
        <w:numPr>
          <w:ilvl w:val="0"/>
          <w:numId w:val="15"/>
        </w:numPr>
        <w:ind w:left="357" w:hanging="357"/>
        <w:jc w:val="both"/>
        <w:rPr>
          <w:rFonts w:asciiTheme="minorHAnsi" w:hAnsiTheme="minorHAnsi" w:cstheme="minorHAnsi"/>
          <w:sz w:val="22"/>
          <w:szCs w:val="22"/>
        </w:rPr>
      </w:pPr>
      <w:r>
        <w:rPr>
          <w:rFonts w:asciiTheme="minorHAnsi" w:hAnsiTheme="minorHAnsi" w:cstheme="minorHAnsi"/>
          <w:sz w:val="22"/>
          <w:szCs w:val="22"/>
        </w:rPr>
        <w:t>Wykonawca zobowiązuje się do telefonicznego powiadomienia Zamawiającego  tel. 67 259 11 98                            o gotowości zrealizowania przedmiotu umowy nie później niż na 2 dni robocze przed planowanym terminem realizacji.</w:t>
      </w:r>
    </w:p>
    <w:p w14:paraId="4B7E2C50" w14:textId="7E33C592" w:rsidR="008E2107" w:rsidRDefault="008E2107" w:rsidP="008E2107">
      <w:pPr>
        <w:pStyle w:val="Akapitzlist"/>
        <w:numPr>
          <w:ilvl w:val="0"/>
          <w:numId w:val="15"/>
        </w:numPr>
        <w:ind w:left="357" w:hanging="357"/>
        <w:jc w:val="both"/>
        <w:rPr>
          <w:rFonts w:asciiTheme="minorHAnsi" w:hAnsiTheme="minorHAnsi" w:cstheme="minorHAnsi"/>
          <w:sz w:val="22"/>
          <w:szCs w:val="22"/>
        </w:rPr>
      </w:pPr>
      <w:r>
        <w:rPr>
          <w:rFonts w:asciiTheme="minorHAnsi" w:hAnsiTheme="minorHAnsi" w:cstheme="minorHAnsi"/>
          <w:sz w:val="22"/>
          <w:szCs w:val="22"/>
        </w:rPr>
        <w:t xml:space="preserve">Odbiór przedmiotu umowy odbędzie się na podstawie  protokołu zdawczo – odbiorczego podpisanego przez obie Strony umowy wraz ze złożeniem dokumentów oraz kluczyków/pilotów o których mowa w </w:t>
      </w:r>
      <w:r w:rsidRPr="008E2107">
        <w:rPr>
          <w:rFonts w:asciiTheme="minorHAnsi" w:hAnsiTheme="minorHAnsi" w:cstheme="minorHAnsi"/>
          <w:sz w:val="22"/>
          <w:szCs w:val="22"/>
        </w:rPr>
        <w:t xml:space="preserve">§ </w:t>
      </w:r>
      <w:r>
        <w:rPr>
          <w:rFonts w:asciiTheme="minorHAnsi" w:hAnsiTheme="minorHAnsi" w:cstheme="minorHAnsi"/>
          <w:sz w:val="22"/>
          <w:szCs w:val="22"/>
        </w:rPr>
        <w:t>1 ust. 9.</w:t>
      </w:r>
    </w:p>
    <w:p w14:paraId="232F68F4" w14:textId="71D54F67" w:rsidR="008E2107" w:rsidRDefault="008E2107" w:rsidP="008E2107">
      <w:pPr>
        <w:pStyle w:val="Akapitzlist"/>
        <w:numPr>
          <w:ilvl w:val="0"/>
          <w:numId w:val="15"/>
        </w:numPr>
        <w:ind w:left="357" w:hanging="357"/>
        <w:jc w:val="both"/>
        <w:rPr>
          <w:rFonts w:asciiTheme="minorHAnsi" w:hAnsiTheme="minorHAnsi" w:cstheme="minorHAnsi"/>
          <w:sz w:val="22"/>
          <w:szCs w:val="22"/>
        </w:rPr>
      </w:pPr>
      <w:r>
        <w:rPr>
          <w:rFonts w:asciiTheme="minorHAnsi" w:hAnsiTheme="minorHAnsi" w:cstheme="minorHAnsi"/>
          <w:sz w:val="22"/>
          <w:szCs w:val="22"/>
        </w:rPr>
        <w:t>Z czynności zdawczo odbiorczych sporządza się protokół odbioru samochodu, gdy zostaną spełnione następujące warunki:</w:t>
      </w:r>
    </w:p>
    <w:p w14:paraId="1F540D58" w14:textId="41F01234" w:rsidR="008E2107" w:rsidRDefault="008E2107" w:rsidP="008E2107">
      <w:pPr>
        <w:pStyle w:val="Akapitzlist"/>
        <w:numPr>
          <w:ilvl w:val="0"/>
          <w:numId w:val="16"/>
        </w:numPr>
        <w:jc w:val="both"/>
        <w:rPr>
          <w:rFonts w:asciiTheme="minorHAnsi" w:hAnsiTheme="minorHAnsi" w:cstheme="minorHAnsi"/>
          <w:sz w:val="22"/>
          <w:szCs w:val="22"/>
        </w:rPr>
      </w:pPr>
      <w:r>
        <w:rPr>
          <w:rFonts w:asciiTheme="minorHAnsi" w:hAnsiTheme="minorHAnsi" w:cstheme="minorHAnsi"/>
          <w:sz w:val="22"/>
          <w:szCs w:val="22"/>
        </w:rPr>
        <w:t>Stwierdzono, że dostarczono samochód kompletny, zgodny ze specyfikacją techniczną zawartą w załączonych do samochodu dokumentach,</w:t>
      </w:r>
    </w:p>
    <w:p w14:paraId="31F72F8E" w14:textId="39E288D8" w:rsidR="008E2107" w:rsidRDefault="008E2107" w:rsidP="008E2107">
      <w:pPr>
        <w:pStyle w:val="Akapitzlist"/>
        <w:numPr>
          <w:ilvl w:val="0"/>
          <w:numId w:val="16"/>
        </w:numPr>
        <w:jc w:val="both"/>
        <w:rPr>
          <w:rFonts w:asciiTheme="minorHAnsi" w:hAnsiTheme="minorHAnsi" w:cstheme="minorHAnsi"/>
          <w:sz w:val="22"/>
          <w:szCs w:val="22"/>
        </w:rPr>
      </w:pPr>
      <w:r>
        <w:rPr>
          <w:rFonts w:asciiTheme="minorHAnsi" w:hAnsiTheme="minorHAnsi" w:cstheme="minorHAnsi"/>
          <w:sz w:val="22"/>
          <w:szCs w:val="22"/>
        </w:rPr>
        <w:t>Stwierdzono, że dostarczono samochód kompletny, zgodny z opisem przedmiotu zamówienia i ze złożoną przez Wykonawcę ofertą,</w:t>
      </w:r>
    </w:p>
    <w:p w14:paraId="42A88BED" w14:textId="46CC9B6B" w:rsidR="008E2107" w:rsidRDefault="008E2107" w:rsidP="008E2107">
      <w:pPr>
        <w:pStyle w:val="Akapitzlist"/>
        <w:numPr>
          <w:ilvl w:val="0"/>
          <w:numId w:val="16"/>
        </w:numPr>
        <w:jc w:val="both"/>
        <w:rPr>
          <w:rFonts w:asciiTheme="minorHAnsi" w:hAnsiTheme="minorHAnsi" w:cstheme="minorHAnsi"/>
          <w:sz w:val="22"/>
          <w:szCs w:val="22"/>
        </w:rPr>
      </w:pPr>
      <w:r>
        <w:rPr>
          <w:rFonts w:asciiTheme="minorHAnsi" w:hAnsiTheme="minorHAnsi" w:cstheme="minorHAnsi"/>
          <w:sz w:val="22"/>
          <w:szCs w:val="22"/>
        </w:rPr>
        <w:t>Nie stwierdzono usterek lub wad w poszczególnych elementach samochodu.</w:t>
      </w:r>
    </w:p>
    <w:p w14:paraId="32733562" w14:textId="2BC048C6" w:rsidR="008E2107" w:rsidRDefault="008E2107" w:rsidP="008E2107">
      <w:pPr>
        <w:pStyle w:val="Akapitzlist"/>
        <w:numPr>
          <w:ilvl w:val="0"/>
          <w:numId w:val="15"/>
        </w:numPr>
        <w:ind w:left="357" w:hanging="357"/>
        <w:jc w:val="both"/>
        <w:rPr>
          <w:rFonts w:asciiTheme="minorHAnsi" w:hAnsiTheme="minorHAnsi" w:cstheme="minorHAnsi"/>
          <w:sz w:val="22"/>
          <w:szCs w:val="22"/>
        </w:rPr>
      </w:pPr>
      <w:r>
        <w:rPr>
          <w:rFonts w:asciiTheme="minorHAnsi" w:hAnsiTheme="minorHAnsi" w:cstheme="minorHAnsi"/>
          <w:sz w:val="22"/>
          <w:szCs w:val="22"/>
        </w:rPr>
        <w:t>Dostarczony samochód powinien:</w:t>
      </w:r>
    </w:p>
    <w:p w14:paraId="0AB4A023" w14:textId="7C0AA6C8" w:rsidR="008E2107" w:rsidRDefault="006262E7" w:rsidP="008E2107">
      <w:pPr>
        <w:pStyle w:val="Akapitzlist"/>
        <w:numPr>
          <w:ilvl w:val="0"/>
          <w:numId w:val="17"/>
        </w:numPr>
        <w:jc w:val="both"/>
        <w:rPr>
          <w:rFonts w:asciiTheme="minorHAnsi" w:hAnsiTheme="minorHAnsi" w:cstheme="minorHAnsi"/>
          <w:sz w:val="22"/>
          <w:szCs w:val="22"/>
        </w:rPr>
      </w:pPr>
      <w:r>
        <w:rPr>
          <w:rFonts w:asciiTheme="minorHAnsi" w:hAnsiTheme="minorHAnsi" w:cstheme="minorHAnsi"/>
          <w:sz w:val="22"/>
          <w:szCs w:val="22"/>
        </w:rPr>
        <w:t>w</w:t>
      </w:r>
      <w:r w:rsidR="008E2107">
        <w:rPr>
          <w:rFonts w:asciiTheme="minorHAnsi" w:hAnsiTheme="minorHAnsi" w:cstheme="minorHAnsi"/>
          <w:sz w:val="22"/>
          <w:szCs w:val="22"/>
        </w:rPr>
        <w:t xml:space="preserve">ykazywać taki stan baku, aby światło rezerwy </w:t>
      </w:r>
      <w:r>
        <w:rPr>
          <w:rFonts w:asciiTheme="minorHAnsi" w:hAnsiTheme="minorHAnsi" w:cstheme="minorHAnsi"/>
          <w:sz w:val="22"/>
          <w:szCs w:val="22"/>
        </w:rPr>
        <w:t>nie było zapalone i aby możliwe było jego uruchomienie,</w:t>
      </w:r>
    </w:p>
    <w:p w14:paraId="3FAD316E" w14:textId="32D05EFE" w:rsidR="006262E7" w:rsidRDefault="006262E7" w:rsidP="008E2107">
      <w:pPr>
        <w:pStyle w:val="Akapitzlist"/>
        <w:numPr>
          <w:ilvl w:val="0"/>
          <w:numId w:val="17"/>
        </w:numPr>
        <w:jc w:val="both"/>
        <w:rPr>
          <w:rFonts w:asciiTheme="minorHAnsi" w:hAnsiTheme="minorHAnsi" w:cstheme="minorHAnsi"/>
          <w:sz w:val="22"/>
          <w:szCs w:val="22"/>
        </w:rPr>
      </w:pPr>
      <w:r>
        <w:rPr>
          <w:rFonts w:asciiTheme="minorHAnsi" w:hAnsiTheme="minorHAnsi" w:cstheme="minorHAnsi"/>
          <w:sz w:val="22"/>
          <w:szCs w:val="22"/>
        </w:rPr>
        <w:t>być wyposażony w ogumienie odpowiednie do warunków atmosferycznych panujących w dniu dostawy.</w:t>
      </w:r>
    </w:p>
    <w:p w14:paraId="7ED8F3DC" w14:textId="25A9E975" w:rsidR="006262E7" w:rsidRDefault="006262E7" w:rsidP="006262E7">
      <w:pPr>
        <w:pStyle w:val="Akapitzlist"/>
        <w:numPr>
          <w:ilvl w:val="0"/>
          <w:numId w:val="15"/>
        </w:numPr>
        <w:ind w:left="357" w:hanging="357"/>
        <w:jc w:val="both"/>
        <w:rPr>
          <w:rFonts w:asciiTheme="minorHAnsi" w:hAnsiTheme="minorHAnsi" w:cstheme="minorHAnsi"/>
          <w:sz w:val="22"/>
          <w:szCs w:val="22"/>
        </w:rPr>
      </w:pPr>
      <w:r>
        <w:rPr>
          <w:rFonts w:asciiTheme="minorHAnsi" w:hAnsiTheme="minorHAnsi" w:cstheme="minorHAnsi"/>
          <w:sz w:val="22"/>
          <w:szCs w:val="22"/>
        </w:rPr>
        <w:t>Zamawiający ma prawo odmówić odbioru przedmiotu umowy jeżeli samochód, który został przedstawiony do wydania  nie posiada parametrów i cech zgodnych z opisem przedmiotu zamówienia i ze złożoną przez Wykonawcę ofertą, jest niekompletny, mimo próby uruchomienia nie działa lub po uruchomieniu działa nieprawidłowo, nie przedstawiono dokumentów  w języku polskim dotyczącym korzystania z pojazdu lub niezbędnych do jego zarejestrowania.</w:t>
      </w:r>
    </w:p>
    <w:p w14:paraId="32414356" w14:textId="77777777" w:rsidR="0060529F" w:rsidRDefault="0060529F" w:rsidP="0060529F">
      <w:pPr>
        <w:pStyle w:val="Akapitzlist"/>
        <w:ind w:left="357"/>
        <w:jc w:val="both"/>
        <w:rPr>
          <w:rFonts w:asciiTheme="minorHAnsi" w:hAnsiTheme="minorHAnsi" w:cstheme="minorHAnsi"/>
          <w:sz w:val="22"/>
          <w:szCs w:val="22"/>
        </w:rPr>
      </w:pPr>
    </w:p>
    <w:p w14:paraId="026DF298" w14:textId="57BF7720" w:rsidR="006262E7" w:rsidRPr="0060529F" w:rsidRDefault="0060529F" w:rsidP="0060529F">
      <w:pPr>
        <w:pStyle w:val="Akapitzlist"/>
        <w:ind w:left="357"/>
        <w:jc w:val="center"/>
        <w:rPr>
          <w:rFonts w:asciiTheme="minorHAnsi" w:hAnsiTheme="minorHAnsi" w:cstheme="minorHAnsi"/>
          <w:b/>
          <w:bCs/>
          <w:sz w:val="22"/>
          <w:szCs w:val="22"/>
        </w:rPr>
      </w:pPr>
      <w:r w:rsidRPr="0060529F">
        <w:rPr>
          <w:rFonts w:asciiTheme="minorHAnsi" w:hAnsiTheme="minorHAnsi" w:cstheme="minorHAnsi"/>
          <w:b/>
          <w:bCs/>
          <w:sz w:val="22"/>
          <w:szCs w:val="22"/>
        </w:rPr>
        <w:t>§ 3</w:t>
      </w:r>
    </w:p>
    <w:p w14:paraId="6749FBA9" w14:textId="1C4877F6" w:rsidR="0060529F" w:rsidRDefault="0060529F" w:rsidP="0060529F">
      <w:pPr>
        <w:pStyle w:val="Akapitzlist"/>
        <w:ind w:left="357"/>
        <w:jc w:val="center"/>
        <w:rPr>
          <w:rFonts w:asciiTheme="minorHAnsi" w:hAnsiTheme="minorHAnsi" w:cstheme="minorHAnsi"/>
          <w:sz w:val="22"/>
          <w:szCs w:val="22"/>
        </w:rPr>
      </w:pPr>
    </w:p>
    <w:p w14:paraId="232ECB9F" w14:textId="216E81B1" w:rsidR="0060529F" w:rsidRDefault="0060529F" w:rsidP="0060529F">
      <w:pPr>
        <w:pStyle w:val="Akapitzlist"/>
        <w:numPr>
          <w:ilvl w:val="0"/>
          <w:numId w:val="18"/>
        </w:numPr>
        <w:ind w:left="357" w:hanging="357"/>
        <w:jc w:val="both"/>
        <w:rPr>
          <w:rFonts w:asciiTheme="minorHAnsi" w:hAnsiTheme="minorHAnsi" w:cstheme="minorHAnsi"/>
          <w:sz w:val="22"/>
          <w:szCs w:val="22"/>
        </w:rPr>
      </w:pPr>
      <w:r>
        <w:rPr>
          <w:rFonts w:asciiTheme="minorHAnsi" w:hAnsiTheme="minorHAnsi" w:cstheme="minorHAnsi"/>
          <w:sz w:val="22"/>
          <w:szCs w:val="22"/>
        </w:rPr>
        <w:t>Za wykonanie przedmiotu umowy Zamawiający zapłaci Wykonawcy wynagrodzenie w kwocie netto …………………………….. zł, plus należny podatek VAT ………….. %, co stanowi kwotę brutto …………………. zł  (słownie: ……………………………………………………).</w:t>
      </w:r>
    </w:p>
    <w:p w14:paraId="2772314E" w14:textId="5C632785" w:rsidR="0060529F" w:rsidRDefault="0060529F" w:rsidP="0060529F">
      <w:pPr>
        <w:pStyle w:val="Akapitzlist"/>
        <w:numPr>
          <w:ilvl w:val="0"/>
          <w:numId w:val="18"/>
        </w:numPr>
        <w:ind w:left="357" w:hanging="357"/>
        <w:jc w:val="both"/>
        <w:rPr>
          <w:rFonts w:asciiTheme="minorHAnsi" w:hAnsiTheme="minorHAnsi" w:cstheme="minorHAnsi"/>
          <w:sz w:val="22"/>
          <w:szCs w:val="22"/>
        </w:rPr>
      </w:pPr>
      <w:r>
        <w:rPr>
          <w:rFonts w:asciiTheme="minorHAnsi" w:hAnsiTheme="minorHAnsi" w:cstheme="minorHAnsi"/>
          <w:sz w:val="22"/>
          <w:szCs w:val="22"/>
        </w:rPr>
        <w:t>Cena określona w ust. 1 zawiera wszelkie koszty związane z realizacją przedmiotu umowy.</w:t>
      </w:r>
    </w:p>
    <w:p w14:paraId="62EFF69A" w14:textId="333ADD89" w:rsidR="0060529F" w:rsidRDefault="0060529F" w:rsidP="0060529F">
      <w:pPr>
        <w:pStyle w:val="Akapitzlist"/>
        <w:numPr>
          <w:ilvl w:val="0"/>
          <w:numId w:val="18"/>
        </w:numPr>
        <w:ind w:left="357" w:hanging="357"/>
        <w:jc w:val="both"/>
        <w:rPr>
          <w:rFonts w:asciiTheme="minorHAnsi" w:hAnsiTheme="minorHAnsi" w:cstheme="minorHAnsi"/>
          <w:sz w:val="22"/>
          <w:szCs w:val="22"/>
        </w:rPr>
      </w:pPr>
      <w:r>
        <w:rPr>
          <w:rFonts w:asciiTheme="minorHAnsi" w:hAnsiTheme="minorHAnsi" w:cstheme="minorHAnsi"/>
          <w:sz w:val="22"/>
          <w:szCs w:val="22"/>
        </w:rPr>
        <w:t>Kwota, o której mowa w ust. 1 zaspokaja wszelkie roszczenia Wykonawcy wobec Zamawiającego z tytułu wykonania niniejszej umowy.</w:t>
      </w:r>
    </w:p>
    <w:p w14:paraId="7451915B" w14:textId="43A8B071" w:rsidR="0060529F" w:rsidRDefault="0060529F" w:rsidP="0060529F">
      <w:pPr>
        <w:pStyle w:val="Akapitzlist"/>
        <w:numPr>
          <w:ilvl w:val="0"/>
          <w:numId w:val="18"/>
        </w:numPr>
        <w:ind w:left="357" w:hanging="357"/>
        <w:jc w:val="both"/>
        <w:rPr>
          <w:rFonts w:asciiTheme="minorHAnsi" w:hAnsiTheme="minorHAnsi" w:cstheme="minorHAnsi"/>
          <w:sz w:val="22"/>
          <w:szCs w:val="22"/>
        </w:rPr>
      </w:pPr>
      <w:r>
        <w:rPr>
          <w:rFonts w:asciiTheme="minorHAnsi" w:hAnsiTheme="minorHAnsi" w:cstheme="minorHAnsi"/>
          <w:sz w:val="22"/>
          <w:szCs w:val="22"/>
        </w:rPr>
        <w:t>Wynagrodzenie za przedmiot umowy płatne będzie przelewem w terminie 30 dni od dnia doręczenia prawidłowo wystawionej faktury VAT.</w:t>
      </w:r>
    </w:p>
    <w:p w14:paraId="3985B1B3" w14:textId="39C65448" w:rsidR="0060529F" w:rsidRDefault="0060529F" w:rsidP="0060529F">
      <w:pPr>
        <w:pStyle w:val="Akapitzlist"/>
        <w:numPr>
          <w:ilvl w:val="0"/>
          <w:numId w:val="18"/>
        </w:numPr>
        <w:ind w:left="357" w:hanging="357"/>
        <w:jc w:val="both"/>
        <w:rPr>
          <w:rFonts w:asciiTheme="minorHAnsi" w:hAnsiTheme="minorHAnsi" w:cstheme="minorHAnsi"/>
          <w:sz w:val="22"/>
          <w:szCs w:val="22"/>
        </w:rPr>
      </w:pPr>
      <w:r>
        <w:rPr>
          <w:rFonts w:asciiTheme="minorHAnsi" w:hAnsiTheme="minorHAnsi" w:cstheme="minorHAnsi"/>
          <w:sz w:val="22"/>
          <w:szCs w:val="22"/>
        </w:rPr>
        <w:lastRenderedPageBreak/>
        <w:t>Faktura za wykonany przedmiot umowy zostanie wystawiona na: Gmina Człopa, ul. Strzelecka 2, 78-630 Człopa.</w:t>
      </w:r>
    </w:p>
    <w:p w14:paraId="089C2BBF" w14:textId="38338E4C" w:rsidR="0060529F" w:rsidRDefault="0060529F" w:rsidP="0060529F">
      <w:pPr>
        <w:pStyle w:val="Akapitzlist"/>
        <w:numPr>
          <w:ilvl w:val="0"/>
          <w:numId w:val="18"/>
        </w:numPr>
        <w:ind w:left="357" w:hanging="357"/>
        <w:jc w:val="both"/>
        <w:rPr>
          <w:rFonts w:asciiTheme="minorHAnsi" w:hAnsiTheme="minorHAnsi" w:cstheme="minorHAnsi"/>
          <w:sz w:val="22"/>
          <w:szCs w:val="22"/>
        </w:rPr>
      </w:pPr>
      <w:r>
        <w:rPr>
          <w:rFonts w:asciiTheme="minorHAnsi" w:hAnsiTheme="minorHAnsi" w:cstheme="minorHAnsi"/>
          <w:sz w:val="22"/>
          <w:szCs w:val="22"/>
        </w:rPr>
        <w:t>Podstawą wystawienia faktury będzie protokół zdawczo – odbiorczy podpisany przez upoważnionych przedstawicieli Wykonawcy i Zamawiającego.</w:t>
      </w:r>
    </w:p>
    <w:p w14:paraId="136BC6B9" w14:textId="77777777" w:rsidR="0060529F" w:rsidRDefault="0060529F" w:rsidP="0060529F">
      <w:pPr>
        <w:rPr>
          <w:rFonts w:asciiTheme="minorHAnsi" w:hAnsiTheme="minorHAnsi" w:cstheme="minorHAnsi"/>
          <w:sz w:val="22"/>
          <w:szCs w:val="22"/>
        </w:rPr>
      </w:pPr>
    </w:p>
    <w:p w14:paraId="2CE6C031" w14:textId="5FCCE32E" w:rsidR="0060529F" w:rsidRDefault="0060529F" w:rsidP="0060529F">
      <w:pPr>
        <w:jc w:val="center"/>
        <w:rPr>
          <w:rFonts w:asciiTheme="minorHAnsi" w:hAnsiTheme="minorHAnsi" w:cstheme="minorHAnsi"/>
          <w:b/>
          <w:bCs/>
          <w:sz w:val="22"/>
          <w:szCs w:val="22"/>
        </w:rPr>
      </w:pPr>
      <w:r w:rsidRPr="0060529F">
        <w:rPr>
          <w:rFonts w:asciiTheme="minorHAnsi" w:hAnsiTheme="minorHAnsi" w:cstheme="minorHAnsi"/>
          <w:b/>
          <w:bCs/>
          <w:sz w:val="22"/>
          <w:szCs w:val="22"/>
        </w:rPr>
        <w:t>§ 4</w:t>
      </w:r>
    </w:p>
    <w:p w14:paraId="523446A2" w14:textId="77777777" w:rsidR="000D3A79" w:rsidRPr="0060529F" w:rsidRDefault="000D3A79" w:rsidP="0060529F">
      <w:pPr>
        <w:jc w:val="center"/>
        <w:rPr>
          <w:rFonts w:asciiTheme="minorHAnsi" w:hAnsiTheme="minorHAnsi" w:cstheme="minorHAnsi"/>
          <w:b/>
          <w:bCs/>
          <w:sz w:val="22"/>
          <w:szCs w:val="22"/>
        </w:rPr>
      </w:pPr>
    </w:p>
    <w:p w14:paraId="766F6C21" w14:textId="44F65FAA" w:rsidR="0060529F" w:rsidRDefault="0060529F" w:rsidP="0060529F">
      <w:pPr>
        <w:pStyle w:val="Akapitzlist"/>
        <w:numPr>
          <w:ilvl w:val="0"/>
          <w:numId w:val="19"/>
        </w:numPr>
        <w:ind w:left="357" w:hanging="357"/>
        <w:rPr>
          <w:rFonts w:asciiTheme="minorHAnsi" w:hAnsiTheme="minorHAnsi" w:cstheme="minorHAnsi"/>
          <w:sz w:val="22"/>
          <w:szCs w:val="22"/>
        </w:rPr>
      </w:pPr>
      <w:r>
        <w:rPr>
          <w:rFonts w:asciiTheme="minorHAnsi" w:hAnsiTheme="minorHAnsi" w:cstheme="minorHAnsi"/>
          <w:sz w:val="22"/>
          <w:szCs w:val="22"/>
        </w:rPr>
        <w:t>Wykonawca udziela Zamawiającemu na przedmiot umowy następujących gwarancji:</w:t>
      </w:r>
    </w:p>
    <w:p w14:paraId="3AC0CF41" w14:textId="4BEB5411" w:rsidR="0060529F" w:rsidRDefault="000D3A79" w:rsidP="000D3A79">
      <w:pPr>
        <w:pStyle w:val="Akapitzlist"/>
        <w:numPr>
          <w:ilvl w:val="0"/>
          <w:numId w:val="20"/>
        </w:numPr>
        <w:rPr>
          <w:rFonts w:asciiTheme="minorHAnsi" w:hAnsiTheme="minorHAnsi" w:cstheme="minorHAnsi"/>
          <w:sz w:val="22"/>
          <w:szCs w:val="22"/>
        </w:rPr>
      </w:pPr>
      <w:r>
        <w:rPr>
          <w:rFonts w:asciiTheme="minorHAnsi" w:hAnsiTheme="minorHAnsi" w:cstheme="minorHAnsi"/>
          <w:sz w:val="22"/>
          <w:szCs w:val="22"/>
        </w:rPr>
        <w:t>na usterki mechaniczne 2 lata bez limitu kilometrów,</w:t>
      </w:r>
    </w:p>
    <w:p w14:paraId="08972E25" w14:textId="40BB194E" w:rsidR="000D3A79" w:rsidRDefault="000D3A79" w:rsidP="000D3A79">
      <w:pPr>
        <w:pStyle w:val="Akapitzlist"/>
        <w:numPr>
          <w:ilvl w:val="0"/>
          <w:numId w:val="20"/>
        </w:numPr>
        <w:rPr>
          <w:rFonts w:asciiTheme="minorHAnsi" w:hAnsiTheme="minorHAnsi" w:cstheme="minorHAnsi"/>
          <w:sz w:val="22"/>
          <w:szCs w:val="22"/>
        </w:rPr>
      </w:pPr>
      <w:r>
        <w:rPr>
          <w:rFonts w:asciiTheme="minorHAnsi" w:hAnsiTheme="minorHAnsi" w:cstheme="minorHAnsi"/>
          <w:sz w:val="22"/>
          <w:szCs w:val="22"/>
        </w:rPr>
        <w:t>na lakier 2 lata bez limitu kilometrów,</w:t>
      </w:r>
    </w:p>
    <w:p w14:paraId="64C6ADEF" w14:textId="3CA79331" w:rsidR="000D3A79" w:rsidRDefault="000D3A79" w:rsidP="000D3A79">
      <w:pPr>
        <w:pStyle w:val="Akapitzlist"/>
        <w:numPr>
          <w:ilvl w:val="0"/>
          <w:numId w:val="20"/>
        </w:numPr>
        <w:rPr>
          <w:rFonts w:asciiTheme="minorHAnsi" w:hAnsiTheme="minorHAnsi" w:cstheme="minorHAnsi"/>
          <w:sz w:val="22"/>
          <w:szCs w:val="22"/>
        </w:rPr>
      </w:pPr>
      <w:r>
        <w:rPr>
          <w:rFonts w:asciiTheme="minorHAnsi" w:hAnsiTheme="minorHAnsi" w:cstheme="minorHAnsi"/>
          <w:sz w:val="22"/>
          <w:szCs w:val="22"/>
        </w:rPr>
        <w:t xml:space="preserve">na perforację nadwozia  </w:t>
      </w:r>
      <w:r w:rsidR="0050773F">
        <w:rPr>
          <w:rFonts w:asciiTheme="minorHAnsi" w:hAnsiTheme="minorHAnsi" w:cstheme="minorHAnsi"/>
          <w:sz w:val="22"/>
          <w:szCs w:val="22"/>
        </w:rPr>
        <w:t>5</w:t>
      </w:r>
      <w:r>
        <w:rPr>
          <w:rFonts w:asciiTheme="minorHAnsi" w:hAnsiTheme="minorHAnsi" w:cstheme="minorHAnsi"/>
          <w:sz w:val="22"/>
          <w:szCs w:val="22"/>
        </w:rPr>
        <w:t xml:space="preserve"> lat bez limitów kilometrów.</w:t>
      </w:r>
    </w:p>
    <w:p w14:paraId="2C957A4E" w14:textId="0E4391BD" w:rsidR="000D3A79" w:rsidRPr="000D3A79" w:rsidRDefault="000D3A79" w:rsidP="000D3A79">
      <w:pPr>
        <w:pStyle w:val="Akapitzlist"/>
        <w:numPr>
          <w:ilvl w:val="0"/>
          <w:numId w:val="19"/>
        </w:numPr>
        <w:ind w:left="357" w:hanging="357"/>
        <w:rPr>
          <w:rFonts w:asciiTheme="minorHAnsi" w:hAnsiTheme="minorHAnsi" w:cstheme="minorHAnsi"/>
          <w:sz w:val="22"/>
          <w:szCs w:val="22"/>
        </w:rPr>
      </w:pPr>
      <w:r>
        <w:rPr>
          <w:rFonts w:asciiTheme="minorHAnsi" w:hAnsiTheme="minorHAnsi" w:cstheme="minorHAnsi"/>
          <w:sz w:val="22"/>
          <w:szCs w:val="22"/>
        </w:rPr>
        <w:t>Okres gwarancji liczy się od dnia sporządzenia protokołu zdawczo – odbiorczego samochodu.</w:t>
      </w:r>
    </w:p>
    <w:p w14:paraId="7029EF32" w14:textId="513AC51E" w:rsidR="0060529F" w:rsidRDefault="0060529F" w:rsidP="0060529F">
      <w:pPr>
        <w:jc w:val="center"/>
        <w:rPr>
          <w:rFonts w:asciiTheme="minorHAnsi" w:hAnsiTheme="minorHAnsi" w:cstheme="minorHAnsi"/>
          <w:sz w:val="22"/>
          <w:szCs w:val="22"/>
        </w:rPr>
      </w:pPr>
    </w:p>
    <w:p w14:paraId="56A8F859" w14:textId="2B4C501D" w:rsidR="000D3A79" w:rsidRDefault="000D3A79" w:rsidP="0060529F">
      <w:pPr>
        <w:jc w:val="center"/>
        <w:rPr>
          <w:rFonts w:asciiTheme="minorHAnsi" w:hAnsiTheme="minorHAnsi" w:cstheme="minorHAnsi"/>
          <w:sz w:val="22"/>
          <w:szCs w:val="22"/>
        </w:rPr>
      </w:pPr>
    </w:p>
    <w:p w14:paraId="29AA43F3" w14:textId="3A869669" w:rsidR="000D3A79" w:rsidRPr="000D3A79" w:rsidRDefault="000D3A79" w:rsidP="0060529F">
      <w:pPr>
        <w:jc w:val="center"/>
        <w:rPr>
          <w:rFonts w:asciiTheme="minorHAnsi" w:hAnsiTheme="minorHAnsi" w:cstheme="minorHAnsi"/>
          <w:b/>
          <w:bCs/>
          <w:sz w:val="22"/>
          <w:szCs w:val="22"/>
        </w:rPr>
      </w:pPr>
      <w:r w:rsidRPr="000D3A79">
        <w:rPr>
          <w:rFonts w:asciiTheme="minorHAnsi" w:hAnsiTheme="minorHAnsi" w:cstheme="minorHAnsi"/>
          <w:b/>
          <w:bCs/>
          <w:sz w:val="22"/>
          <w:szCs w:val="22"/>
        </w:rPr>
        <w:t>§ 5</w:t>
      </w:r>
    </w:p>
    <w:p w14:paraId="584500A7" w14:textId="6A36DD95" w:rsidR="000D3A79" w:rsidRDefault="000D3A79" w:rsidP="0060529F">
      <w:pPr>
        <w:jc w:val="center"/>
        <w:rPr>
          <w:rFonts w:asciiTheme="minorHAnsi" w:hAnsiTheme="minorHAnsi" w:cstheme="minorHAnsi"/>
          <w:sz w:val="22"/>
          <w:szCs w:val="22"/>
        </w:rPr>
      </w:pPr>
    </w:p>
    <w:p w14:paraId="55DF91F1" w14:textId="6B5BCA82" w:rsidR="000D3A79" w:rsidRPr="000D3A79" w:rsidRDefault="000D3A79" w:rsidP="000D3A79">
      <w:pPr>
        <w:rPr>
          <w:rFonts w:asciiTheme="minorHAnsi" w:hAnsiTheme="minorHAnsi" w:cstheme="minorHAnsi"/>
          <w:sz w:val="22"/>
          <w:szCs w:val="22"/>
        </w:rPr>
      </w:pPr>
      <w:r w:rsidRPr="000D3A79">
        <w:rPr>
          <w:rFonts w:asciiTheme="minorHAnsi" w:hAnsiTheme="minorHAnsi" w:cstheme="minorHAnsi"/>
          <w:sz w:val="22"/>
          <w:szCs w:val="22"/>
        </w:rPr>
        <w:t>Samochód będzie oznaczony zgodnie z obowiązującymi przepisami.</w:t>
      </w:r>
    </w:p>
    <w:p w14:paraId="3B74DD6E" w14:textId="68B24AE4" w:rsidR="000D3A79" w:rsidRDefault="000D3A79" w:rsidP="000D3A79">
      <w:pPr>
        <w:rPr>
          <w:rFonts w:asciiTheme="minorHAnsi" w:hAnsiTheme="minorHAnsi" w:cstheme="minorHAnsi"/>
          <w:sz w:val="22"/>
          <w:szCs w:val="22"/>
        </w:rPr>
      </w:pPr>
    </w:p>
    <w:p w14:paraId="1AF00996" w14:textId="3F287111" w:rsidR="000D3A79" w:rsidRPr="000D3A79" w:rsidRDefault="000D3A79" w:rsidP="000D3A79">
      <w:pPr>
        <w:jc w:val="center"/>
        <w:rPr>
          <w:rFonts w:asciiTheme="minorHAnsi" w:hAnsiTheme="minorHAnsi" w:cstheme="minorHAnsi"/>
          <w:b/>
          <w:bCs/>
          <w:sz w:val="22"/>
          <w:szCs w:val="22"/>
        </w:rPr>
      </w:pPr>
      <w:bookmarkStart w:id="1" w:name="_Hlk52450166"/>
      <w:r w:rsidRPr="000D3A79">
        <w:rPr>
          <w:rFonts w:asciiTheme="minorHAnsi" w:hAnsiTheme="minorHAnsi" w:cstheme="minorHAnsi"/>
          <w:b/>
          <w:bCs/>
          <w:sz w:val="22"/>
          <w:szCs w:val="22"/>
        </w:rPr>
        <w:t>§ 6</w:t>
      </w:r>
    </w:p>
    <w:bookmarkEnd w:id="1"/>
    <w:p w14:paraId="0D867950" w14:textId="7AE8A742" w:rsidR="000D3A79" w:rsidRDefault="000D3A79" w:rsidP="000D3A79">
      <w:pPr>
        <w:jc w:val="center"/>
        <w:rPr>
          <w:rFonts w:asciiTheme="minorHAnsi" w:hAnsiTheme="minorHAnsi" w:cstheme="minorHAnsi"/>
          <w:sz w:val="22"/>
          <w:szCs w:val="22"/>
        </w:rPr>
      </w:pPr>
    </w:p>
    <w:p w14:paraId="4A658DD4" w14:textId="7B37312F" w:rsidR="000D3A79" w:rsidRDefault="000D3A79" w:rsidP="000D3A79">
      <w:pPr>
        <w:pStyle w:val="Akapitzlist"/>
        <w:numPr>
          <w:ilvl w:val="0"/>
          <w:numId w:val="22"/>
        </w:numPr>
        <w:ind w:left="357" w:hanging="357"/>
        <w:jc w:val="both"/>
        <w:rPr>
          <w:rFonts w:asciiTheme="minorHAnsi" w:hAnsiTheme="minorHAnsi" w:cstheme="minorHAnsi"/>
          <w:sz w:val="22"/>
          <w:szCs w:val="22"/>
        </w:rPr>
      </w:pPr>
      <w:r>
        <w:rPr>
          <w:rFonts w:asciiTheme="minorHAnsi" w:hAnsiTheme="minorHAnsi" w:cstheme="minorHAnsi"/>
          <w:sz w:val="22"/>
          <w:szCs w:val="22"/>
        </w:rPr>
        <w:t>Za nie wykonanie lub nienależyte wykonanie przedmiotu umowy Zamawiający zastrzega sobie prawo do naliczania kar umownych:</w:t>
      </w:r>
    </w:p>
    <w:p w14:paraId="0F66D3DC" w14:textId="252ADBAF" w:rsidR="000D3A79" w:rsidRDefault="000D3A79" w:rsidP="000D3A79">
      <w:pPr>
        <w:pStyle w:val="Akapitzlist"/>
        <w:numPr>
          <w:ilvl w:val="0"/>
          <w:numId w:val="23"/>
        </w:numPr>
        <w:jc w:val="both"/>
        <w:rPr>
          <w:rFonts w:asciiTheme="minorHAnsi" w:hAnsiTheme="minorHAnsi" w:cstheme="minorHAnsi"/>
          <w:sz w:val="22"/>
          <w:szCs w:val="22"/>
        </w:rPr>
      </w:pPr>
      <w:r>
        <w:rPr>
          <w:rFonts w:asciiTheme="minorHAnsi" w:hAnsiTheme="minorHAnsi" w:cstheme="minorHAnsi"/>
          <w:sz w:val="22"/>
          <w:szCs w:val="22"/>
        </w:rPr>
        <w:t xml:space="preserve">za każdy rozpoczęty dzień zwłoki w dostarczeniu przedmiotu umowy, Wykonawca zapłaci Zamawiającemu karę umowną w wysokości 0,5 % wynagrodzenia brutto, o którym mowa </w:t>
      </w:r>
      <w:r w:rsidRPr="000D3A79">
        <w:rPr>
          <w:rFonts w:asciiTheme="minorHAnsi" w:hAnsiTheme="minorHAnsi" w:cstheme="minorHAnsi"/>
          <w:sz w:val="22"/>
          <w:szCs w:val="22"/>
        </w:rPr>
        <w:t xml:space="preserve">§ </w:t>
      </w:r>
      <w:r>
        <w:rPr>
          <w:rFonts w:asciiTheme="minorHAnsi" w:hAnsiTheme="minorHAnsi" w:cstheme="minorHAnsi"/>
          <w:sz w:val="22"/>
          <w:szCs w:val="22"/>
        </w:rPr>
        <w:t>3 ust. 1,</w:t>
      </w:r>
    </w:p>
    <w:p w14:paraId="31930F93" w14:textId="5A5C3EB2" w:rsidR="000D3A79" w:rsidRDefault="000D3A79" w:rsidP="000D3A79">
      <w:pPr>
        <w:pStyle w:val="Akapitzlist"/>
        <w:numPr>
          <w:ilvl w:val="0"/>
          <w:numId w:val="23"/>
        </w:numPr>
        <w:jc w:val="both"/>
        <w:rPr>
          <w:rFonts w:asciiTheme="minorHAnsi" w:hAnsiTheme="minorHAnsi" w:cstheme="minorHAnsi"/>
          <w:sz w:val="22"/>
          <w:szCs w:val="22"/>
        </w:rPr>
      </w:pPr>
      <w:r>
        <w:rPr>
          <w:rFonts w:asciiTheme="minorHAnsi" w:hAnsiTheme="minorHAnsi" w:cstheme="minorHAnsi"/>
          <w:sz w:val="22"/>
          <w:szCs w:val="22"/>
        </w:rPr>
        <w:t>Za nieterminowe usunięcie wad stwierdzonych w okresie gwarancji, Wykonawca zapłaci Zamawiającemu karę umowną w wysokości 0,2 % wynagrodzenia</w:t>
      </w:r>
      <w:r w:rsidRPr="000D3A79">
        <w:t xml:space="preserve"> </w:t>
      </w:r>
      <w:r w:rsidRPr="000D3A79">
        <w:rPr>
          <w:rFonts w:asciiTheme="minorHAnsi" w:hAnsiTheme="minorHAnsi" w:cstheme="minorHAnsi"/>
          <w:sz w:val="22"/>
          <w:szCs w:val="22"/>
        </w:rPr>
        <w:t>brutto, o którym mowa § 3 ust. 1</w:t>
      </w:r>
      <w:r>
        <w:rPr>
          <w:rFonts w:asciiTheme="minorHAnsi" w:hAnsiTheme="minorHAnsi" w:cstheme="minorHAnsi"/>
          <w:sz w:val="22"/>
          <w:szCs w:val="22"/>
        </w:rPr>
        <w:t>, za każdy rozpoczęty dzień zwłoki liczony od dnia wyznaczenia terminu na usunięcie wad,</w:t>
      </w:r>
    </w:p>
    <w:p w14:paraId="5A479453" w14:textId="33FE7749" w:rsidR="000D3A79" w:rsidRDefault="000D3A79" w:rsidP="000D3A79">
      <w:pPr>
        <w:pStyle w:val="Akapitzlist"/>
        <w:numPr>
          <w:ilvl w:val="0"/>
          <w:numId w:val="23"/>
        </w:numPr>
        <w:jc w:val="both"/>
        <w:rPr>
          <w:rFonts w:asciiTheme="minorHAnsi" w:hAnsiTheme="minorHAnsi" w:cstheme="minorHAnsi"/>
          <w:sz w:val="22"/>
          <w:szCs w:val="22"/>
        </w:rPr>
      </w:pPr>
      <w:r>
        <w:rPr>
          <w:rFonts w:asciiTheme="minorHAnsi" w:hAnsiTheme="minorHAnsi" w:cstheme="minorHAnsi"/>
          <w:sz w:val="22"/>
          <w:szCs w:val="22"/>
        </w:rPr>
        <w:t>W przypadku odstąpienia od wykonania umowy przez</w:t>
      </w:r>
      <w:r w:rsidR="006D4A9D">
        <w:rPr>
          <w:rFonts w:asciiTheme="minorHAnsi" w:hAnsiTheme="minorHAnsi" w:cstheme="minorHAnsi"/>
          <w:sz w:val="22"/>
          <w:szCs w:val="22"/>
        </w:rPr>
        <w:t xml:space="preserve"> </w:t>
      </w:r>
      <w:r>
        <w:rPr>
          <w:rFonts w:asciiTheme="minorHAnsi" w:hAnsiTheme="minorHAnsi" w:cstheme="minorHAnsi"/>
          <w:sz w:val="22"/>
          <w:szCs w:val="22"/>
        </w:rPr>
        <w:t xml:space="preserve">Zamawiającego z przyczyn leżących po stronie Wykonawcy, zobowiązuje się Wykonawcę do zapłaty Zamawiającemu kary umownej w wysokości 10 % </w:t>
      </w:r>
      <w:r w:rsidR="006D4A9D" w:rsidRPr="006D4A9D">
        <w:rPr>
          <w:rFonts w:asciiTheme="minorHAnsi" w:hAnsiTheme="minorHAnsi" w:cstheme="minorHAnsi"/>
          <w:sz w:val="22"/>
          <w:szCs w:val="22"/>
        </w:rPr>
        <w:t>wynagrodzenia brutto, o którym mowa § 3 ust. 1</w:t>
      </w:r>
      <w:r w:rsidR="006D4A9D">
        <w:rPr>
          <w:rFonts w:asciiTheme="minorHAnsi" w:hAnsiTheme="minorHAnsi" w:cstheme="minorHAnsi"/>
          <w:sz w:val="22"/>
          <w:szCs w:val="22"/>
        </w:rPr>
        <w:t>.</w:t>
      </w:r>
    </w:p>
    <w:p w14:paraId="4432F5C6" w14:textId="6804E2AE" w:rsidR="006D4A9D" w:rsidRDefault="006D4A9D" w:rsidP="006D4A9D">
      <w:pPr>
        <w:pStyle w:val="Akapitzlist"/>
        <w:numPr>
          <w:ilvl w:val="0"/>
          <w:numId w:val="22"/>
        </w:numPr>
        <w:ind w:left="357" w:hanging="357"/>
        <w:jc w:val="both"/>
        <w:rPr>
          <w:rFonts w:asciiTheme="minorHAnsi" w:hAnsiTheme="minorHAnsi" w:cstheme="minorHAnsi"/>
          <w:sz w:val="22"/>
          <w:szCs w:val="22"/>
        </w:rPr>
      </w:pPr>
      <w:r>
        <w:rPr>
          <w:rFonts w:asciiTheme="minorHAnsi" w:hAnsiTheme="minorHAnsi" w:cstheme="minorHAnsi"/>
          <w:sz w:val="22"/>
          <w:szCs w:val="22"/>
        </w:rPr>
        <w:t xml:space="preserve">W przypadku odstąpienia od umowy przez Zamawiającego, Zamawiający zobowiązuje się do zapłaty Wykonawcy kary umownej w wysokości 10 % </w:t>
      </w:r>
      <w:r w:rsidRPr="006D4A9D">
        <w:rPr>
          <w:rFonts w:asciiTheme="minorHAnsi" w:hAnsiTheme="minorHAnsi" w:cstheme="minorHAnsi"/>
          <w:sz w:val="22"/>
          <w:szCs w:val="22"/>
        </w:rPr>
        <w:t>wynagrodzenia brutto, o którym mowa § 3 ust. 1</w:t>
      </w:r>
      <w:r>
        <w:rPr>
          <w:rFonts w:asciiTheme="minorHAnsi" w:hAnsiTheme="minorHAnsi" w:cstheme="minorHAnsi"/>
          <w:sz w:val="22"/>
          <w:szCs w:val="22"/>
        </w:rPr>
        <w:t>.</w:t>
      </w:r>
    </w:p>
    <w:p w14:paraId="1E79270C" w14:textId="6B302C83" w:rsidR="006D4A9D" w:rsidRDefault="006D4A9D" w:rsidP="006D4A9D">
      <w:pPr>
        <w:pStyle w:val="Akapitzlist"/>
        <w:numPr>
          <w:ilvl w:val="0"/>
          <w:numId w:val="22"/>
        </w:numPr>
        <w:ind w:left="357" w:hanging="357"/>
        <w:jc w:val="both"/>
        <w:rPr>
          <w:rFonts w:asciiTheme="minorHAnsi" w:hAnsiTheme="minorHAnsi" w:cstheme="minorHAnsi"/>
          <w:sz w:val="22"/>
          <w:szCs w:val="22"/>
        </w:rPr>
      </w:pPr>
      <w:r>
        <w:rPr>
          <w:rFonts w:asciiTheme="minorHAnsi" w:hAnsiTheme="minorHAnsi" w:cstheme="minorHAnsi"/>
          <w:sz w:val="22"/>
          <w:szCs w:val="22"/>
        </w:rPr>
        <w:t>Naliczone kary umowne Zamawiający ma prawo potrącić z wystawionej przez Wykonawcę faktury za dostawę samochodu albo żądać ich zapłaty od Wykonawcy.</w:t>
      </w:r>
    </w:p>
    <w:p w14:paraId="7F3994F2" w14:textId="455E97A2" w:rsidR="006D4A9D" w:rsidRPr="006D4A9D" w:rsidRDefault="006D4A9D" w:rsidP="006D4A9D">
      <w:pPr>
        <w:pStyle w:val="Akapitzlist"/>
        <w:numPr>
          <w:ilvl w:val="0"/>
          <w:numId w:val="22"/>
        </w:numPr>
        <w:ind w:left="357" w:hanging="357"/>
        <w:jc w:val="both"/>
        <w:rPr>
          <w:rFonts w:asciiTheme="minorHAnsi" w:hAnsiTheme="minorHAnsi" w:cstheme="minorHAnsi"/>
          <w:sz w:val="22"/>
          <w:szCs w:val="22"/>
        </w:rPr>
      </w:pPr>
      <w:r>
        <w:rPr>
          <w:rFonts w:asciiTheme="minorHAnsi" w:hAnsiTheme="minorHAnsi" w:cstheme="minorHAnsi"/>
          <w:sz w:val="22"/>
          <w:szCs w:val="22"/>
        </w:rPr>
        <w:t>Zamawiający zastrzega możliwość dochodzenia odszkodowania przewyższającego karę umowna.</w:t>
      </w:r>
    </w:p>
    <w:p w14:paraId="488635DB" w14:textId="2BE9A5D4" w:rsidR="000D3A79" w:rsidRDefault="000D3A79" w:rsidP="000D3A79">
      <w:pPr>
        <w:jc w:val="both"/>
        <w:rPr>
          <w:rFonts w:asciiTheme="minorHAnsi" w:hAnsiTheme="minorHAnsi" w:cstheme="minorHAnsi"/>
          <w:sz w:val="22"/>
          <w:szCs w:val="22"/>
        </w:rPr>
      </w:pPr>
    </w:p>
    <w:p w14:paraId="240080E9" w14:textId="618483DA" w:rsidR="00AE5A2E" w:rsidRDefault="00AE5A2E" w:rsidP="006D4A9D">
      <w:pPr>
        <w:jc w:val="center"/>
        <w:rPr>
          <w:rFonts w:asciiTheme="minorHAnsi" w:hAnsiTheme="minorHAnsi" w:cstheme="minorHAnsi"/>
          <w:b/>
          <w:bCs/>
          <w:sz w:val="22"/>
          <w:szCs w:val="22"/>
        </w:rPr>
      </w:pPr>
      <w:r w:rsidRPr="00AE5A2E">
        <w:rPr>
          <w:rFonts w:asciiTheme="minorHAnsi" w:hAnsiTheme="minorHAnsi" w:cstheme="minorHAnsi"/>
          <w:b/>
          <w:bCs/>
          <w:sz w:val="22"/>
          <w:szCs w:val="22"/>
        </w:rPr>
        <w:t xml:space="preserve">§ </w:t>
      </w:r>
      <w:r>
        <w:rPr>
          <w:rFonts w:asciiTheme="minorHAnsi" w:hAnsiTheme="minorHAnsi" w:cstheme="minorHAnsi"/>
          <w:b/>
          <w:bCs/>
          <w:sz w:val="22"/>
          <w:szCs w:val="22"/>
        </w:rPr>
        <w:t>7</w:t>
      </w:r>
    </w:p>
    <w:p w14:paraId="3453C7C8" w14:textId="77777777" w:rsidR="00AE5A2E" w:rsidRDefault="00AE5A2E" w:rsidP="006D4A9D">
      <w:pPr>
        <w:jc w:val="center"/>
        <w:rPr>
          <w:rFonts w:asciiTheme="minorHAnsi" w:hAnsiTheme="minorHAnsi" w:cstheme="minorHAnsi"/>
          <w:b/>
          <w:bCs/>
          <w:sz w:val="22"/>
          <w:szCs w:val="22"/>
        </w:rPr>
      </w:pPr>
    </w:p>
    <w:p w14:paraId="3C9DCD8B" w14:textId="7C357B8D" w:rsidR="00AE5A2E" w:rsidRDefault="00AE5A2E" w:rsidP="00AE5A2E">
      <w:pPr>
        <w:jc w:val="both"/>
        <w:rPr>
          <w:rFonts w:asciiTheme="minorHAnsi" w:hAnsiTheme="minorHAnsi" w:cstheme="minorHAnsi"/>
          <w:sz w:val="22"/>
          <w:szCs w:val="22"/>
        </w:rPr>
      </w:pPr>
      <w:r>
        <w:rPr>
          <w:rFonts w:asciiTheme="minorHAnsi" w:hAnsiTheme="minorHAnsi" w:cstheme="minorHAnsi"/>
          <w:sz w:val="22"/>
          <w:szCs w:val="22"/>
        </w:rPr>
        <w:t>Jeżeli Zamawiający utraci środki finansowe od podmiotu współfinansującego przedmiot zamówienia                                z przyczyn leżących po stronie Wykonawcy, wówczas Wykonawca zapłaci Zamawiającemu odszkodowanie                    w wysokości utraconych przez Zamawiającego środków.</w:t>
      </w:r>
    </w:p>
    <w:p w14:paraId="2AD1CEB4" w14:textId="77777777" w:rsidR="003D372B" w:rsidRDefault="003D372B" w:rsidP="00AE5A2E">
      <w:pPr>
        <w:jc w:val="both"/>
        <w:rPr>
          <w:rFonts w:asciiTheme="minorHAnsi" w:hAnsiTheme="minorHAnsi" w:cstheme="minorHAnsi"/>
          <w:sz w:val="22"/>
          <w:szCs w:val="22"/>
        </w:rPr>
      </w:pPr>
    </w:p>
    <w:p w14:paraId="66238808" w14:textId="4DF39A3E" w:rsidR="003D372B" w:rsidRDefault="003D372B" w:rsidP="003D372B">
      <w:pPr>
        <w:jc w:val="center"/>
        <w:rPr>
          <w:rFonts w:asciiTheme="minorHAnsi" w:hAnsiTheme="minorHAnsi" w:cstheme="minorHAnsi"/>
          <w:b/>
          <w:bCs/>
          <w:sz w:val="22"/>
          <w:szCs w:val="22"/>
        </w:rPr>
      </w:pPr>
      <w:r w:rsidRPr="003D372B">
        <w:rPr>
          <w:rFonts w:asciiTheme="minorHAnsi" w:hAnsiTheme="minorHAnsi" w:cstheme="minorHAnsi"/>
          <w:b/>
          <w:bCs/>
          <w:sz w:val="22"/>
          <w:szCs w:val="22"/>
        </w:rPr>
        <w:t>§ 8</w:t>
      </w:r>
    </w:p>
    <w:p w14:paraId="157127F9" w14:textId="77777777" w:rsidR="003D372B" w:rsidRPr="003D372B" w:rsidRDefault="003D372B" w:rsidP="003D372B">
      <w:pPr>
        <w:jc w:val="center"/>
        <w:rPr>
          <w:rFonts w:asciiTheme="minorHAnsi" w:hAnsiTheme="minorHAnsi" w:cstheme="minorHAnsi"/>
          <w:b/>
          <w:bCs/>
          <w:sz w:val="22"/>
          <w:szCs w:val="22"/>
        </w:rPr>
      </w:pPr>
    </w:p>
    <w:p w14:paraId="00DC0641" w14:textId="1077C2EF" w:rsidR="00AE5A2E" w:rsidRPr="003D372B" w:rsidRDefault="003D372B" w:rsidP="003D372B">
      <w:pPr>
        <w:jc w:val="both"/>
        <w:rPr>
          <w:rFonts w:asciiTheme="minorHAnsi" w:hAnsiTheme="minorHAnsi" w:cstheme="minorHAnsi"/>
          <w:sz w:val="22"/>
          <w:szCs w:val="22"/>
        </w:rPr>
      </w:pPr>
      <w:r w:rsidRPr="003D372B">
        <w:rPr>
          <w:rFonts w:asciiTheme="minorHAnsi" w:hAnsiTheme="minorHAnsi" w:cstheme="minorHAnsi"/>
          <w:sz w:val="22"/>
          <w:szCs w:val="22"/>
        </w:rPr>
        <w:t>W razie wystąpienia istotnej zmiany okoliczności powodującej, że wykonanie umowy nie leży w interesie publicznym, czego nie można było przewidzieć w chwili zawarcia umowy, Zamawiający  może odstąpić od</w:t>
      </w:r>
      <w:r>
        <w:rPr>
          <w:rFonts w:asciiTheme="minorHAnsi" w:hAnsiTheme="minorHAnsi" w:cstheme="minorHAnsi"/>
          <w:sz w:val="22"/>
          <w:szCs w:val="22"/>
        </w:rPr>
        <w:t xml:space="preserve"> </w:t>
      </w:r>
      <w:r w:rsidRPr="003D372B">
        <w:rPr>
          <w:rFonts w:asciiTheme="minorHAnsi" w:hAnsiTheme="minorHAnsi" w:cstheme="minorHAnsi"/>
          <w:sz w:val="22"/>
          <w:szCs w:val="22"/>
        </w:rPr>
        <w:t>umowy w terminie 30 dni od powzięcia wiadomości o powyższych okolicznościach.</w:t>
      </w:r>
    </w:p>
    <w:p w14:paraId="4591A1A5" w14:textId="77777777" w:rsidR="003D372B" w:rsidRDefault="003D372B" w:rsidP="006D4A9D">
      <w:pPr>
        <w:jc w:val="center"/>
        <w:rPr>
          <w:rFonts w:asciiTheme="minorHAnsi" w:hAnsiTheme="minorHAnsi" w:cstheme="minorHAnsi"/>
          <w:sz w:val="22"/>
          <w:szCs w:val="22"/>
        </w:rPr>
      </w:pPr>
    </w:p>
    <w:p w14:paraId="3D8B8F41" w14:textId="6427F933" w:rsidR="006D4A9D" w:rsidRPr="003D372B" w:rsidRDefault="006D4A9D" w:rsidP="006D4A9D">
      <w:pPr>
        <w:jc w:val="center"/>
        <w:rPr>
          <w:rFonts w:asciiTheme="minorHAnsi" w:hAnsiTheme="minorHAnsi" w:cstheme="minorHAnsi"/>
          <w:b/>
          <w:bCs/>
          <w:sz w:val="22"/>
          <w:szCs w:val="22"/>
        </w:rPr>
      </w:pPr>
      <w:r w:rsidRPr="003D372B">
        <w:rPr>
          <w:rFonts w:asciiTheme="minorHAnsi" w:hAnsiTheme="minorHAnsi" w:cstheme="minorHAnsi"/>
          <w:b/>
          <w:bCs/>
          <w:sz w:val="22"/>
          <w:szCs w:val="22"/>
        </w:rPr>
        <w:t xml:space="preserve">§ </w:t>
      </w:r>
      <w:r w:rsidR="003D372B" w:rsidRPr="003D372B">
        <w:rPr>
          <w:rFonts w:asciiTheme="minorHAnsi" w:hAnsiTheme="minorHAnsi" w:cstheme="minorHAnsi"/>
          <w:b/>
          <w:bCs/>
          <w:sz w:val="22"/>
          <w:szCs w:val="22"/>
        </w:rPr>
        <w:t>9</w:t>
      </w:r>
    </w:p>
    <w:p w14:paraId="42694967" w14:textId="5C31C185" w:rsidR="006D4A9D" w:rsidRDefault="006D4A9D" w:rsidP="006D4A9D">
      <w:pPr>
        <w:jc w:val="center"/>
        <w:rPr>
          <w:rFonts w:asciiTheme="minorHAnsi" w:hAnsiTheme="minorHAnsi" w:cstheme="minorHAnsi"/>
          <w:sz w:val="22"/>
          <w:szCs w:val="22"/>
        </w:rPr>
      </w:pPr>
    </w:p>
    <w:p w14:paraId="7BD9E1A1" w14:textId="6FF534EA" w:rsidR="006D4A9D" w:rsidRDefault="006D4A9D" w:rsidP="006D4A9D">
      <w:pPr>
        <w:pStyle w:val="Akapitzlist"/>
        <w:numPr>
          <w:ilvl w:val="0"/>
          <w:numId w:val="24"/>
        </w:numPr>
        <w:ind w:left="357" w:hanging="357"/>
        <w:jc w:val="both"/>
        <w:rPr>
          <w:rFonts w:asciiTheme="minorHAnsi" w:hAnsiTheme="minorHAnsi" w:cstheme="minorHAnsi"/>
          <w:sz w:val="22"/>
          <w:szCs w:val="22"/>
        </w:rPr>
      </w:pPr>
      <w:r>
        <w:rPr>
          <w:rFonts w:asciiTheme="minorHAnsi" w:hAnsiTheme="minorHAnsi" w:cstheme="minorHAnsi"/>
          <w:sz w:val="22"/>
          <w:szCs w:val="22"/>
        </w:rPr>
        <w:t xml:space="preserve">W przypadku zaistnienia siły wyższej Zamawiający może przedłużyć termin zakończenia wykonania </w:t>
      </w:r>
      <w:r>
        <w:rPr>
          <w:rFonts w:asciiTheme="minorHAnsi" w:hAnsiTheme="minorHAnsi" w:cstheme="minorHAnsi"/>
          <w:sz w:val="22"/>
          <w:szCs w:val="22"/>
        </w:rPr>
        <w:lastRenderedPageBreak/>
        <w:t>umowy na pisemny, szczegółowo uzasadniony wniosek Wykonawcy, ze wskazaniem przewidywanego czasu trwania przeszkody w realizacji wynikających z umowy obowiązków z powodu działania siły wyższej.</w:t>
      </w:r>
    </w:p>
    <w:p w14:paraId="2CFBD9F0" w14:textId="6FC07A7D" w:rsidR="006D4A9D" w:rsidRDefault="006D4A9D" w:rsidP="006D4A9D">
      <w:pPr>
        <w:pStyle w:val="Akapitzlist"/>
        <w:numPr>
          <w:ilvl w:val="0"/>
          <w:numId w:val="24"/>
        </w:numPr>
        <w:ind w:left="357" w:hanging="357"/>
        <w:jc w:val="both"/>
        <w:rPr>
          <w:rFonts w:asciiTheme="minorHAnsi" w:hAnsiTheme="minorHAnsi" w:cstheme="minorHAnsi"/>
          <w:sz w:val="22"/>
          <w:szCs w:val="22"/>
        </w:rPr>
      </w:pPr>
      <w:r>
        <w:rPr>
          <w:rFonts w:asciiTheme="minorHAnsi" w:hAnsiTheme="minorHAnsi" w:cstheme="minorHAnsi"/>
          <w:sz w:val="22"/>
          <w:szCs w:val="22"/>
        </w:rPr>
        <w:t>Przez siłę wyższą rozumie się zdarzenie bądź połączenie zdarzeń  lub okoliczności, niezależnych od Wykonawcy, które zasadniczo utrudniają lub uniemożliwiają wykonywanie zobowiązań  wynikających z umowy, a których Wykonawca nie mógł przewidzieć ani im zapobiec lub przezwyciężyć poprzez działanie z dochowanie należytej staranności.</w:t>
      </w:r>
    </w:p>
    <w:p w14:paraId="619A1911" w14:textId="7BF17973" w:rsidR="006D4A9D" w:rsidRDefault="006D4A9D" w:rsidP="006D4A9D">
      <w:pPr>
        <w:pStyle w:val="Akapitzlist"/>
        <w:numPr>
          <w:ilvl w:val="0"/>
          <w:numId w:val="24"/>
        </w:numPr>
        <w:ind w:left="357" w:hanging="357"/>
        <w:jc w:val="both"/>
        <w:rPr>
          <w:rFonts w:asciiTheme="minorHAnsi" w:hAnsiTheme="minorHAnsi" w:cstheme="minorHAnsi"/>
          <w:sz w:val="22"/>
          <w:szCs w:val="22"/>
        </w:rPr>
      </w:pPr>
      <w:r>
        <w:rPr>
          <w:rFonts w:asciiTheme="minorHAnsi" w:hAnsiTheme="minorHAnsi" w:cstheme="minorHAnsi"/>
          <w:sz w:val="22"/>
          <w:szCs w:val="22"/>
        </w:rPr>
        <w:t>w/w zmiany mogą być dokonane wyłącznie w formie pisemnego aneksu</w:t>
      </w:r>
      <w:r w:rsidR="00AE5A2E">
        <w:rPr>
          <w:rFonts w:asciiTheme="minorHAnsi" w:hAnsiTheme="minorHAnsi" w:cstheme="minorHAnsi"/>
          <w:sz w:val="22"/>
          <w:szCs w:val="22"/>
        </w:rPr>
        <w:t xml:space="preserve"> </w:t>
      </w:r>
      <w:r>
        <w:rPr>
          <w:rFonts w:asciiTheme="minorHAnsi" w:hAnsiTheme="minorHAnsi" w:cstheme="minorHAnsi"/>
          <w:sz w:val="22"/>
          <w:szCs w:val="22"/>
        </w:rPr>
        <w:t>podpisanego przez obie Strony, pod rygorem nieważności.</w:t>
      </w:r>
    </w:p>
    <w:p w14:paraId="79CD2EE1" w14:textId="1C15E689" w:rsidR="00AE5A2E" w:rsidRDefault="00AE5A2E" w:rsidP="00AE5A2E">
      <w:pPr>
        <w:jc w:val="both"/>
        <w:rPr>
          <w:rFonts w:asciiTheme="minorHAnsi" w:hAnsiTheme="minorHAnsi" w:cstheme="minorHAnsi"/>
          <w:sz w:val="22"/>
          <w:szCs w:val="22"/>
        </w:rPr>
      </w:pPr>
    </w:p>
    <w:p w14:paraId="0F39E918" w14:textId="098F6045" w:rsidR="00AE5A2E" w:rsidRDefault="00AE5A2E" w:rsidP="00AE5A2E">
      <w:pPr>
        <w:jc w:val="center"/>
        <w:rPr>
          <w:rFonts w:asciiTheme="minorHAnsi" w:hAnsiTheme="minorHAnsi" w:cstheme="minorHAnsi"/>
          <w:b/>
          <w:bCs/>
          <w:sz w:val="22"/>
          <w:szCs w:val="22"/>
        </w:rPr>
      </w:pPr>
      <w:r w:rsidRPr="00AE5A2E">
        <w:rPr>
          <w:rFonts w:asciiTheme="minorHAnsi" w:hAnsiTheme="minorHAnsi" w:cstheme="minorHAnsi"/>
          <w:b/>
          <w:bCs/>
          <w:sz w:val="22"/>
          <w:szCs w:val="22"/>
        </w:rPr>
        <w:t xml:space="preserve">§ </w:t>
      </w:r>
      <w:r w:rsidR="003D372B">
        <w:rPr>
          <w:rFonts w:asciiTheme="minorHAnsi" w:hAnsiTheme="minorHAnsi" w:cstheme="minorHAnsi"/>
          <w:b/>
          <w:bCs/>
          <w:sz w:val="22"/>
          <w:szCs w:val="22"/>
        </w:rPr>
        <w:t>10</w:t>
      </w:r>
    </w:p>
    <w:p w14:paraId="124BB364" w14:textId="77777777" w:rsidR="00AE5A2E" w:rsidRDefault="00AE5A2E" w:rsidP="00AE5A2E">
      <w:pPr>
        <w:jc w:val="center"/>
        <w:rPr>
          <w:rFonts w:asciiTheme="minorHAnsi" w:hAnsiTheme="minorHAnsi" w:cstheme="minorHAnsi"/>
          <w:b/>
          <w:bCs/>
          <w:sz w:val="22"/>
          <w:szCs w:val="22"/>
        </w:rPr>
      </w:pPr>
    </w:p>
    <w:p w14:paraId="60AAAD66" w14:textId="77777777" w:rsidR="00AE5A2E" w:rsidRDefault="00AE5A2E" w:rsidP="00AE5A2E">
      <w:pPr>
        <w:jc w:val="both"/>
        <w:rPr>
          <w:rFonts w:asciiTheme="minorHAnsi" w:hAnsiTheme="minorHAnsi" w:cstheme="minorHAnsi"/>
          <w:sz w:val="22"/>
          <w:szCs w:val="22"/>
        </w:rPr>
      </w:pPr>
      <w:r>
        <w:rPr>
          <w:rFonts w:asciiTheme="minorHAnsi" w:hAnsiTheme="minorHAnsi" w:cstheme="minorHAnsi"/>
          <w:sz w:val="22"/>
          <w:szCs w:val="22"/>
        </w:rPr>
        <w:t>W sprawach nieuregulowanych postanowieniami niniejszej umowy mają zastosowanie przepisy ustawy Prawo zamówień publicznych oraz Kodeksu Cywilnego</w:t>
      </w:r>
    </w:p>
    <w:p w14:paraId="1F02B147" w14:textId="77777777" w:rsidR="00AE5A2E" w:rsidRDefault="00AE5A2E" w:rsidP="00AE5A2E">
      <w:pPr>
        <w:jc w:val="both"/>
        <w:rPr>
          <w:rFonts w:asciiTheme="minorHAnsi" w:hAnsiTheme="minorHAnsi" w:cstheme="minorHAnsi"/>
          <w:sz w:val="22"/>
          <w:szCs w:val="22"/>
        </w:rPr>
      </w:pPr>
    </w:p>
    <w:p w14:paraId="1F728EFB" w14:textId="598E46BE" w:rsidR="00AE5A2E" w:rsidRPr="00AE5A2E" w:rsidRDefault="00AE5A2E" w:rsidP="00AE5A2E">
      <w:pPr>
        <w:jc w:val="center"/>
        <w:rPr>
          <w:rFonts w:asciiTheme="minorHAnsi" w:hAnsiTheme="minorHAnsi" w:cstheme="minorHAnsi"/>
          <w:b/>
          <w:bCs/>
          <w:sz w:val="22"/>
          <w:szCs w:val="22"/>
        </w:rPr>
      </w:pPr>
      <w:r w:rsidRPr="00AE5A2E">
        <w:rPr>
          <w:b/>
          <w:bCs/>
        </w:rPr>
        <w:t xml:space="preserve"> </w:t>
      </w:r>
      <w:r w:rsidRPr="00AE5A2E">
        <w:rPr>
          <w:rFonts w:asciiTheme="minorHAnsi" w:hAnsiTheme="minorHAnsi" w:cstheme="minorHAnsi"/>
          <w:b/>
          <w:bCs/>
          <w:sz w:val="22"/>
          <w:szCs w:val="22"/>
        </w:rPr>
        <w:t>§ 1</w:t>
      </w:r>
      <w:r w:rsidR="003D372B">
        <w:rPr>
          <w:rFonts w:asciiTheme="minorHAnsi" w:hAnsiTheme="minorHAnsi" w:cstheme="minorHAnsi"/>
          <w:b/>
          <w:bCs/>
          <w:sz w:val="22"/>
          <w:szCs w:val="22"/>
        </w:rPr>
        <w:t>1</w:t>
      </w:r>
    </w:p>
    <w:p w14:paraId="0CE60B0F" w14:textId="7042FB97" w:rsidR="00AE5A2E" w:rsidRDefault="00AE5A2E" w:rsidP="00AE5A2E">
      <w:pPr>
        <w:jc w:val="center"/>
        <w:rPr>
          <w:rFonts w:asciiTheme="minorHAnsi" w:hAnsiTheme="minorHAnsi" w:cstheme="minorHAnsi"/>
          <w:sz w:val="22"/>
          <w:szCs w:val="22"/>
        </w:rPr>
      </w:pPr>
    </w:p>
    <w:p w14:paraId="54BAB216" w14:textId="642F0852" w:rsidR="00AE5A2E" w:rsidRDefault="00AE5A2E" w:rsidP="00AE5A2E">
      <w:pPr>
        <w:jc w:val="both"/>
        <w:rPr>
          <w:rFonts w:asciiTheme="minorHAnsi" w:hAnsiTheme="minorHAnsi" w:cstheme="minorHAnsi"/>
          <w:sz w:val="22"/>
          <w:szCs w:val="22"/>
        </w:rPr>
      </w:pPr>
      <w:r>
        <w:rPr>
          <w:rFonts w:asciiTheme="minorHAnsi" w:hAnsiTheme="minorHAnsi" w:cstheme="minorHAnsi"/>
          <w:sz w:val="22"/>
          <w:szCs w:val="22"/>
        </w:rPr>
        <w:t>Wszelkie spory powstałe na tle realizacji niniejszej umowy będą rozstrzygane przez sąd właściwy dla siedziby Zamawiającego.</w:t>
      </w:r>
    </w:p>
    <w:p w14:paraId="0C416167" w14:textId="7B5F0CC0" w:rsidR="00AE5A2E" w:rsidRDefault="00AE5A2E" w:rsidP="00AE5A2E">
      <w:pPr>
        <w:rPr>
          <w:rFonts w:asciiTheme="minorHAnsi" w:hAnsiTheme="minorHAnsi" w:cstheme="minorHAnsi"/>
          <w:sz w:val="22"/>
          <w:szCs w:val="22"/>
        </w:rPr>
      </w:pPr>
    </w:p>
    <w:p w14:paraId="3B9847D7" w14:textId="3462DA8C" w:rsidR="00AE5A2E" w:rsidRDefault="00AE5A2E" w:rsidP="00AE5A2E">
      <w:pPr>
        <w:jc w:val="center"/>
        <w:rPr>
          <w:rFonts w:asciiTheme="minorHAnsi" w:hAnsiTheme="minorHAnsi" w:cstheme="minorHAnsi"/>
          <w:b/>
          <w:bCs/>
          <w:sz w:val="22"/>
          <w:szCs w:val="22"/>
        </w:rPr>
      </w:pPr>
      <w:r w:rsidRPr="00AE5A2E">
        <w:rPr>
          <w:rFonts w:asciiTheme="minorHAnsi" w:hAnsiTheme="minorHAnsi" w:cstheme="minorHAnsi"/>
          <w:b/>
          <w:bCs/>
          <w:sz w:val="22"/>
          <w:szCs w:val="22"/>
        </w:rPr>
        <w:t>§ 1</w:t>
      </w:r>
      <w:r w:rsidR="003D372B">
        <w:rPr>
          <w:rFonts w:asciiTheme="minorHAnsi" w:hAnsiTheme="minorHAnsi" w:cstheme="minorHAnsi"/>
          <w:b/>
          <w:bCs/>
          <w:sz w:val="22"/>
          <w:szCs w:val="22"/>
        </w:rPr>
        <w:t>2</w:t>
      </w:r>
    </w:p>
    <w:p w14:paraId="60CB51C6" w14:textId="77777777" w:rsidR="00F47AAC" w:rsidRPr="00AE5A2E" w:rsidRDefault="00F47AAC" w:rsidP="00AE5A2E">
      <w:pPr>
        <w:jc w:val="center"/>
        <w:rPr>
          <w:rFonts w:asciiTheme="minorHAnsi" w:hAnsiTheme="minorHAnsi" w:cstheme="minorHAnsi"/>
          <w:b/>
          <w:bCs/>
          <w:sz w:val="22"/>
          <w:szCs w:val="22"/>
        </w:rPr>
      </w:pPr>
    </w:p>
    <w:p w14:paraId="08790F39" w14:textId="1195CDA6" w:rsidR="00AE5A2E" w:rsidRDefault="00AE5A2E" w:rsidP="00AE5A2E">
      <w:pPr>
        <w:jc w:val="both"/>
        <w:rPr>
          <w:rFonts w:asciiTheme="minorHAnsi" w:hAnsiTheme="minorHAnsi" w:cstheme="minorHAnsi"/>
          <w:sz w:val="22"/>
          <w:szCs w:val="22"/>
        </w:rPr>
      </w:pPr>
      <w:r w:rsidRPr="00AE5A2E">
        <w:rPr>
          <w:rFonts w:asciiTheme="minorHAnsi" w:hAnsiTheme="minorHAnsi" w:cstheme="minorHAnsi"/>
          <w:sz w:val="22"/>
          <w:szCs w:val="22"/>
        </w:rPr>
        <w:t xml:space="preserve">Umowa została sporządzona w trzech jednobrzmiących egzemplarzach, dwa egzemplarze dla Zamawiającego i jeden egzemplarz dla </w:t>
      </w:r>
      <w:r>
        <w:rPr>
          <w:rFonts w:asciiTheme="minorHAnsi" w:hAnsiTheme="minorHAnsi" w:cstheme="minorHAnsi"/>
          <w:sz w:val="22"/>
          <w:szCs w:val="22"/>
        </w:rPr>
        <w:t>Wykonawcy</w:t>
      </w:r>
      <w:r w:rsidRPr="00AE5A2E">
        <w:rPr>
          <w:rFonts w:asciiTheme="minorHAnsi" w:hAnsiTheme="minorHAnsi" w:cstheme="minorHAnsi"/>
          <w:sz w:val="22"/>
          <w:szCs w:val="22"/>
        </w:rPr>
        <w:t>.</w:t>
      </w:r>
    </w:p>
    <w:p w14:paraId="3AFF05E3" w14:textId="6491B239" w:rsidR="00AE5A2E" w:rsidRDefault="00AE5A2E" w:rsidP="00AE5A2E">
      <w:pPr>
        <w:jc w:val="both"/>
        <w:rPr>
          <w:rFonts w:asciiTheme="minorHAnsi" w:hAnsiTheme="minorHAnsi" w:cstheme="minorHAnsi"/>
          <w:sz w:val="22"/>
          <w:szCs w:val="22"/>
        </w:rPr>
      </w:pPr>
    </w:p>
    <w:p w14:paraId="2D44BB4B" w14:textId="3C4E0BA9" w:rsidR="00AE5A2E" w:rsidRDefault="00AE5A2E" w:rsidP="00AE5A2E">
      <w:pPr>
        <w:jc w:val="center"/>
        <w:rPr>
          <w:rFonts w:asciiTheme="minorHAnsi" w:hAnsiTheme="minorHAnsi" w:cstheme="minorHAnsi"/>
          <w:b/>
          <w:bCs/>
          <w:sz w:val="22"/>
          <w:szCs w:val="22"/>
        </w:rPr>
      </w:pPr>
      <w:r w:rsidRPr="00AE5A2E">
        <w:rPr>
          <w:rFonts w:asciiTheme="minorHAnsi" w:hAnsiTheme="minorHAnsi" w:cstheme="minorHAnsi"/>
          <w:b/>
          <w:bCs/>
          <w:sz w:val="22"/>
          <w:szCs w:val="22"/>
        </w:rPr>
        <w:t>§ 1</w:t>
      </w:r>
      <w:r w:rsidR="003D372B">
        <w:rPr>
          <w:rFonts w:asciiTheme="minorHAnsi" w:hAnsiTheme="minorHAnsi" w:cstheme="minorHAnsi"/>
          <w:b/>
          <w:bCs/>
          <w:sz w:val="22"/>
          <w:szCs w:val="22"/>
        </w:rPr>
        <w:t>3</w:t>
      </w:r>
    </w:p>
    <w:p w14:paraId="565F37FB" w14:textId="77777777" w:rsidR="00F47AAC" w:rsidRPr="00AE5A2E" w:rsidRDefault="00F47AAC" w:rsidP="00AE5A2E">
      <w:pPr>
        <w:jc w:val="center"/>
        <w:rPr>
          <w:rFonts w:asciiTheme="minorHAnsi" w:hAnsiTheme="minorHAnsi" w:cstheme="minorHAnsi"/>
          <w:b/>
          <w:bCs/>
          <w:sz w:val="22"/>
          <w:szCs w:val="22"/>
        </w:rPr>
      </w:pPr>
    </w:p>
    <w:p w14:paraId="446F2FF7" w14:textId="0CEBF825" w:rsidR="00AE5A2E" w:rsidRPr="00AE5A2E" w:rsidRDefault="00AE5A2E" w:rsidP="00AE5A2E">
      <w:pPr>
        <w:jc w:val="both"/>
        <w:rPr>
          <w:rFonts w:asciiTheme="minorHAnsi" w:hAnsiTheme="minorHAnsi" w:cstheme="minorHAnsi"/>
          <w:sz w:val="22"/>
          <w:szCs w:val="22"/>
        </w:rPr>
      </w:pPr>
      <w:r w:rsidRPr="00AE5A2E">
        <w:rPr>
          <w:rFonts w:asciiTheme="minorHAnsi" w:hAnsiTheme="minorHAnsi" w:cstheme="minorHAnsi"/>
          <w:sz w:val="22"/>
          <w:szCs w:val="22"/>
        </w:rPr>
        <w:t>Integralną częścią umowy są:</w:t>
      </w:r>
    </w:p>
    <w:p w14:paraId="3A63A2BD" w14:textId="043F7725" w:rsidR="00AE5A2E" w:rsidRDefault="00AE5A2E" w:rsidP="00AE5A2E">
      <w:pPr>
        <w:pStyle w:val="Akapitzlist"/>
        <w:numPr>
          <w:ilvl w:val="0"/>
          <w:numId w:val="26"/>
        </w:numPr>
        <w:jc w:val="both"/>
        <w:rPr>
          <w:rFonts w:asciiTheme="minorHAnsi" w:hAnsiTheme="minorHAnsi" w:cstheme="minorHAnsi"/>
          <w:sz w:val="22"/>
          <w:szCs w:val="22"/>
        </w:rPr>
      </w:pPr>
      <w:r>
        <w:rPr>
          <w:rFonts w:asciiTheme="minorHAnsi" w:hAnsiTheme="minorHAnsi" w:cstheme="minorHAnsi"/>
          <w:sz w:val="22"/>
          <w:szCs w:val="22"/>
        </w:rPr>
        <w:t>opis przedmiotu umowy – załącznik nr 1</w:t>
      </w:r>
    </w:p>
    <w:p w14:paraId="11CA82C3" w14:textId="30BB22D4" w:rsidR="00AE5A2E" w:rsidRDefault="00AE5A2E" w:rsidP="00AE5A2E">
      <w:pPr>
        <w:pStyle w:val="Akapitzlist"/>
        <w:numPr>
          <w:ilvl w:val="0"/>
          <w:numId w:val="26"/>
        </w:numPr>
        <w:jc w:val="both"/>
        <w:rPr>
          <w:rFonts w:asciiTheme="minorHAnsi" w:hAnsiTheme="minorHAnsi" w:cstheme="minorHAnsi"/>
          <w:sz w:val="22"/>
          <w:szCs w:val="22"/>
        </w:rPr>
      </w:pPr>
      <w:r>
        <w:rPr>
          <w:rFonts w:asciiTheme="minorHAnsi" w:hAnsiTheme="minorHAnsi" w:cstheme="minorHAnsi"/>
          <w:sz w:val="22"/>
          <w:szCs w:val="22"/>
        </w:rPr>
        <w:t>oferta Wykonawcy – załącznik nr 2.</w:t>
      </w:r>
    </w:p>
    <w:p w14:paraId="1633FE41" w14:textId="0FBB61D8" w:rsidR="00AE5A2E" w:rsidRDefault="00AE5A2E" w:rsidP="00AE5A2E">
      <w:pPr>
        <w:jc w:val="both"/>
        <w:rPr>
          <w:rFonts w:asciiTheme="minorHAnsi" w:hAnsiTheme="minorHAnsi" w:cstheme="minorHAnsi"/>
          <w:sz w:val="22"/>
          <w:szCs w:val="22"/>
        </w:rPr>
      </w:pPr>
    </w:p>
    <w:p w14:paraId="22A5461B" w14:textId="397F3AD9" w:rsidR="00AE5A2E" w:rsidRDefault="00AE5A2E" w:rsidP="00AE5A2E">
      <w:pPr>
        <w:jc w:val="both"/>
        <w:rPr>
          <w:rFonts w:asciiTheme="minorHAnsi" w:hAnsiTheme="minorHAnsi" w:cstheme="minorHAnsi"/>
          <w:sz w:val="22"/>
          <w:szCs w:val="22"/>
        </w:rPr>
      </w:pPr>
    </w:p>
    <w:p w14:paraId="610163C8" w14:textId="0D5DDE67" w:rsidR="00AE5A2E" w:rsidRDefault="00AE5A2E" w:rsidP="00AE5A2E">
      <w:pPr>
        <w:jc w:val="both"/>
        <w:rPr>
          <w:rFonts w:asciiTheme="minorHAnsi" w:hAnsiTheme="minorHAnsi" w:cstheme="minorHAnsi"/>
          <w:sz w:val="22"/>
          <w:szCs w:val="22"/>
        </w:rPr>
      </w:pPr>
    </w:p>
    <w:p w14:paraId="6529DABA" w14:textId="4E1B3A6A" w:rsidR="00AE5A2E" w:rsidRDefault="00AE5A2E" w:rsidP="00AE5A2E">
      <w:pPr>
        <w:jc w:val="both"/>
        <w:rPr>
          <w:rFonts w:asciiTheme="minorHAnsi" w:hAnsiTheme="minorHAnsi" w:cstheme="minorHAnsi"/>
          <w:sz w:val="22"/>
          <w:szCs w:val="22"/>
        </w:rPr>
      </w:pPr>
      <w:r>
        <w:rPr>
          <w:rFonts w:asciiTheme="minorHAnsi" w:hAnsiTheme="minorHAnsi" w:cstheme="minorHAnsi"/>
          <w:sz w:val="22"/>
          <w:szCs w:val="22"/>
        </w:rPr>
        <w:t xml:space="preserve">    </w:t>
      </w:r>
    </w:p>
    <w:p w14:paraId="7E45CBA6" w14:textId="06C2B65F" w:rsidR="00AE5A2E" w:rsidRPr="00AE5A2E" w:rsidRDefault="00AE5A2E" w:rsidP="00AE5A2E">
      <w:pPr>
        <w:jc w:val="both"/>
        <w:rPr>
          <w:rFonts w:asciiTheme="minorHAnsi" w:hAnsiTheme="minorHAnsi" w:cstheme="minorHAnsi"/>
          <w:b/>
          <w:bCs/>
          <w:sz w:val="22"/>
          <w:szCs w:val="22"/>
        </w:rPr>
      </w:pPr>
      <w:r w:rsidRPr="00AE5A2E">
        <w:rPr>
          <w:rFonts w:asciiTheme="minorHAnsi" w:hAnsiTheme="minorHAnsi" w:cstheme="minorHAnsi"/>
          <w:b/>
          <w:bCs/>
          <w:sz w:val="22"/>
          <w:szCs w:val="22"/>
        </w:rPr>
        <w:t xml:space="preserve">                    ZAMAWIAJĄCY                                                                                             WYKONAWCA</w:t>
      </w:r>
    </w:p>
    <w:sectPr w:rsidR="00AE5A2E" w:rsidRPr="00AE5A2E" w:rsidSect="000B2FC7">
      <w:footerReference w:type="default" r:id="rId8"/>
      <w:footnotePr>
        <w:pos w:val="beneathText"/>
      </w:footnotePr>
      <w:pgSz w:w="11905" w:h="16837"/>
      <w:pgMar w:top="1276" w:right="1134" w:bottom="1601" w:left="1134" w:header="142"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2BA91" w14:textId="77777777" w:rsidR="00AD1623" w:rsidRDefault="00AD1623">
      <w:r>
        <w:separator/>
      </w:r>
    </w:p>
  </w:endnote>
  <w:endnote w:type="continuationSeparator" w:id="0">
    <w:p w14:paraId="1E7C0423" w14:textId="77777777" w:rsidR="00AD1623" w:rsidRDefault="00AD1623">
      <w:r>
        <w:continuationSeparator/>
      </w:r>
    </w:p>
  </w:endnote>
  <w:endnote w:type="continuationNotice" w:id="1">
    <w:p w14:paraId="155991A8" w14:textId="77777777" w:rsidR="00AD1623" w:rsidRDefault="00AD16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A6766" w14:textId="77777777" w:rsidR="0079036F" w:rsidRDefault="0079036F" w:rsidP="004B54BD">
    <w:pPr>
      <w:pStyle w:val="Stopka"/>
      <w:tabs>
        <w:tab w:val="clear" w:pos="4819"/>
        <w:tab w:val="clear" w:pos="9638"/>
        <w:tab w:val="left" w:pos="1140"/>
      </w:tabs>
    </w:pPr>
    <w:r>
      <w:rPr>
        <w:sz w:val="16"/>
        <w:szCs w:val="16"/>
      </w:rPr>
      <w:fldChar w:fldCharType="begin"/>
    </w:r>
    <w:r>
      <w:rPr>
        <w:sz w:val="16"/>
        <w:szCs w:val="16"/>
      </w:rPr>
      <w:instrText xml:space="preserve"> PAGE </w:instrText>
    </w:r>
    <w:r>
      <w:rPr>
        <w:sz w:val="16"/>
        <w:szCs w:val="16"/>
      </w:rPr>
      <w:fldChar w:fldCharType="separate"/>
    </w:r>
    <w:r w:rsidR="004156F6">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NUMPAGE \*Arabic </w:instrText>
    </w:r>
    <w:r>
      <w:rPr>
        <w:sz w:val="16"/>
        <w:szCs w:val="16"/>
      </w:rPr>
      <w:fldChar w:fldCharType="separate"/>
    </w:r>
    <w:r w:rsidR="004B54BD">
      <w:rPr>
        <w:noProof/>
        <w:sz w:val="16"/>
        <w:szCs w:val="16"/>
      </w:rPr>
      <w:t>3</w:t>
    </w:r>
    <w:r>
      <w:rPr>
        <w:sz w:val="16"/>
        <w:szCs w:val="16"/>
      </w:rPr>
      <w:fldChar w:fldCharType="end"/>
    </w:r>
    <w:r w:rsidR="004B54BD">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EC417" w14:textId="77777777" w:rsidR="00AD1623" w:rsidRDefault="00AD1623">
      <w:r>
        <w:separator/>
      </w:r>
    </w:p>
  </w:footnote>
  <w:footnote w:type="continuationSeparator" w:id="0">
    <w:p w14:paraId="0919431D" w14:textId="77777777" w:rsidR="00AD1623" w:rsidRDefault="00AD1623">
      <w:r>
        <w:continuationSeparator/>
      </w:r>
    </w:p>
  </w:footnote>
  <w:footnote w:type="continuationNotice" w:id="1">
    <w:p w14:paraId="40C356B8" w14:textId="77777777" w:rsidR="00AD1623" w:rsidRDefault="00AD16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66ACF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8590A"/>
    <w:multiLevelType w:val="hybridMultilevel"/>
    <w:tmpl w:val="51547B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A113FE"/>
    <w:multiLevelType w:val="hybridMultilevel"/>
    <w:tmpl w:val="68B69B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D602E9"/>
    <w:multiLevelType w:val="hybridMultilevel"/>
    <w:tmpl w:val="980A4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1F7F13"/>
    <w:multiLevelType w:val="hybridMultilevel"/>
    <w:tmpl w:val="C29433E0"/>
    <w:lvl w:ilvl="0" w:tplc="FBB0207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 w15:restartNumberingAfterBreak="0">
    <w:nsid w:val="0B4214E7"/>
    <w:multiLevelType w:val="hybridMultilevel"/>
    <w:tmpl w:val="143209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44537D"/>
    <w:multiLevelType w:val="hybridMultilevel"/>
    <w:tmpl w:val="738AE0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E95530"/>
    <w:multiLevelType w:val="hybridMultilevel"/>
    <w:tmpl w:val="982A32E0"/>
    <w:lvl w:ilvl="0" w:tplc="BB649EB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0EBD0EBB"/>
    <w:multiLevelType w:val="hybridMultilevel"/>
    <w:tmpl w:val="FBD821D0"/>
    <w:lvl w:ilvl="0" w:tplc="EA2ACB4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11A34A48"/>
    <w:multiLevelType w:val="hybridMultilevel"/>
    <w:tmpl w:val="738AE0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D1B76"/>
    <w:multiLevelType w:val="hybridMultilevel"/>
    <w:tmpl w:val="3EF4A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8F6899"/>
    <w:multiLevelType w:val="hybridMultilevel"/>
    <w:tmpl w:val="A852F7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790BC5"/>
    <w:multiLevelType w:val="hybridMultilevel"/>
    <w:tmpl w:val="6FC43EA8"/>
    <w:lvl w:ilvl="0" w:tplc="3B8E307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15:restartNumberingAfterBreak="0">
    <w:nsid w:val="290F59CE"/>
    <w:multiLevelType w:val="hybridMultilevel"/>
    <w:tmpl w:val="2FEA99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873F39"/>
    <w:multiLevelType w:val="hybridMultilevel"/>
    <w:tmpl w:val="434651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9C631B"/>
    <w:multiLevelType w:val="hybridMultilevel"/>
    <w:tmpl w:val="738AE0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0313F4"/>
    <w:multiLevelType w:val="hybridMultilevel"/>
    <w:tmpl w:val="03C02E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EF7F91"/>
    <w:multiLevelType w:val="hybridMultilevel"/>
    <w:tmpl w:val="48322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484A93"/>
    <w:multiLevelType w:val="hybridMultilevel"/>
    <w:tmpl w:val="975AF6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1E71C4"/>
    <w:multiLevelType w:val="hybridMultilevel"/>
    <w:tmpl w:val="C26EA7B2"/>
    <w:lvl w:ilvl="0" w:tplc="EA94C04C">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A3564A"/>
    <w:multiLevelType w:val="hybridMultilevel"/>
    <w:tmpl w:val="C5CE0396"/>
    <w:lvl w:ilvl="0" w:tplc="8B1A0B1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63381E8A"/>
    <w:multiLevelType w:val="hybridMultilevel"/>
    <w:tmpl w:val="972C0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986E05"/>
    <w:multiLevelType w:val="hybridMultilevel"/>
    <w:tmpl w:val="4B54644A"/>
    <w:lvl w:ilvl="0" w:tplc="3DB6B9F4">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6BBC52EF"/>
    <w:multiLevelType w:val="hybridMultilevel"/>
    <w:tmpl w:val="DF0A2C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D8A25B1"/>
    <w:multiLevelType w:val="hybridMultilevel"/>
    <w:tmpl w:val="738AE0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074D0E"/>
    <w:multiLevelType w:val="hybridMultilevel"/>
    <w:tmpl w:val="89EC8F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5"/>
  </w:num>
  <w:num w:numId="3">
    <w:abstractNumId w:val="6"/>
  </w:num>
  <w:num w:numId="4">
    <w:abstractNumId w:val="16"/>
  </w:num>
  <w:num w:numId="5">
    <w:abstractNumId w:val="9"/>
  </w:num>
  <w:num w:numId="6">
    <w:abstractNumId w:val="21"/>
  </w:num>
  <w:num w:numId="7">
    <w:abstractNumId w:val="24"/>
  </w:num>
  <w:num w:numId="8">
    <w:abstractNumId w:val="15"/>
  </w:num>
  <w:num w:numId="9">
    <w:abstractNumId w:val="17"/>
  </w:num>
  <w:num w:numId="10">
    <w:abstractNumId w:val="19"/>
  </w:num>
  <w:num w:numId="11">
    <w:abstractNumId w:val="23"/>
  </w:num>
  <w:num w:numId="12">
    <w:abstractNumId w:val="0"/>
  </w:num>
  <w:num w:numId="13">
    <w:abstractNumId w:val="18"/>
  </w:num>
  <w:num w:numId="14">
    <w:abstractNumId w:val="7"/>
  </w:num>
  <w:num w:numId="15">
    <w:abstractNumId w:val="13"/>
  </w:num>
  <w:num w:numId="16">
    <w:abstractNumId w:val="12"/>
  </w:num>
  <w:num w:numId="17">
    <w:abstractNumId w:val="8"/>
  </w:num>
  <w:num w:numId="18">
    <w:abstractNumId w:val="3"/>
  </w:num>
  <w:num w:numId="19">
    <w:abstractNumId w:val="1"/>
  </w:num>
  <w:num w:numId="20">
    <w:abstractNumId w:val="22"/>
  </w:num>
  <w:num w:numId="21">
    <w:abstractNumId w:val="5"/>
  </w:num>
  <w:num w:numId="22">
    <w:abstractNumId w:val="11"/>
  </w:num>
  <w:num w:numId="23">
    <w:abstractNumId w:val="20"/>
  </w:num>
  <w:num w:numId="24">
    <w:abstractNumId w:val="10"/>
  </w:num>
  <w:num w:numId="25">
    <w:abstractNumId w:val="1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60B"/>
    <w:rsid w:val="00073311"/>
    <w:rsid w:val="000746F7"/>
    <w:rsid w:val="000B2FC7"/>
    <w:rsid w:val="000C3832"/>
    <w:rsid w:val="000D3A79"/>
    <w:rsid w:val="000E47A9"/>
    <w:rsid w:val="000F41FE"/>
    <w:rsid w:val="001123CD"/>
    <w:rsid w:val="001803DE"/>
    <w:rsid w:val="001B7004"/>
    <w:rsid w:val="00255322"/>
    <w:rsid w:val="0026435E"/>
    <w:rsid w:val="002B0959"/>
    <w:rsid w:val="00333474"/>
    <w:rsid w:val="003B624A"/>
    <w:rsid w:val="003C293F"/>
    <w:rsid w:val="003D372B"/>
    <w:rsid w:val="003D71C0"/>
    <w:rsid w:val="004156F6"/>
    <w:rsid w:val="00467AFE"/>
    <w:rsid w:val="004A7816"/>
    <w:rsid w:val="004B54BD"/>
    <w:rsid w:val="004F2BEE"/>
    <w:rsid w:val="0050773F"/>
    <w:rsid w:val="00571C8C"/>
    <w:rsid w:val="005C67E7"/>
    <w:rsid w:val="0060529F"/>
    <w:rsid w:val="0060773A"/>
    <w:rsid w:val="006262E7"/>
    <w:rsid w:val="006771BB"/>
    <w:rsid w:val="006A317A"/>
    <w:rsid w:val="006B2FB3"/>
    <w:rsid w:val="006D4A9D"/>
    <w:rsid w:val="006D5252"/>
    <w:rsid w:val="0079036F"/>
    <w:rsid w:val="007E700D"/>
    <w:rsid w:val="007E7763"/>
    <w:rsid w:val="00863276"/>
    <w:rsid w:val="00884052"/>
    <w:rsid w:val="008B70E9"/>
    <w:rsid w:val="008E2107"/>
    <w:rsid w:val="009273DC"/>
    <w:rsid w:val="00981C39"/>
    <w:rsid w:val="00991587"/>
    <w:rsid w:val="009A045C"/>
    <w:rsid w:val="009C50FA"/>
    <w:rsid w:val="00A03A58"/>
    <w:rsid w:val="00A828F4"/>
    <w:rsid w:val="00AB204C"/>
    <w:rsid w:val="00AC2A15"/>
    <w:rsid w:val="00AD1623"/>
    <w:rsid w:val="00AE5A2E"/>
    <w:rsid w:val="00AF376C"/>
    <w:rsid w:val="00B37661"/>
    <w:rsid w:val="00B432F7"/>
    <w:rsid w:val="00B54CEB"/>
    <w:rsid w:val="00B81C26"/>
    <w:rsid w:val="00C061F8"/>
    <w:rsid w:val="00C068B0"/>
    <w:rsid w:val="00C70AB2"/>
    <w:rsid w:val="00C9672F"/>
    <w:rsid w:val="00CD52C0"/>
    <w:rsid w:val="00CE17F0"/>
    <w:rsid w:val="00CF27A5"/>
    <w:rsid w:val="00D4039C"/>
    <w:rsid w:val="00D4427E"/>
    <w:rsid w:val="00D5317C"/>
    <w:rsid w:val="00D547CC"/>
    <w:rsid w:val="00DB6D1D"/>
    <w:rsid w:val="00DF760B"/>
    <w:rsid w:val="00E770EC"/>
    <w:rsid w:val="00ED4792"/>
    <w:rsid w:val="00ED6704"/>
    <w:rsid w:val="00F412CE"/>
    <w:rsid w:val="00F47AAC"/>
    <w:rsid w:val="00F83306"/>
    <w:rsid w:val="00FA0958"/>
    <w:rsid w:val="00FA1285"/>
    <w:rsid w:val="00FD7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A8277"/>
  <w15:docId w15:val="{5BCE9AE5-03F6-4C6E-8E70-8BEAB406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Domylnaczcionkaakapitu3">
    <w:name w:val="Domyślna czcionka akapitu3"/>
  </w:style>
  <w:style w:type="character" w:customStyle="1" w:styleId="Domylnaczcionkaakapitu2">
    <w:name w:val="Domyślna czcionka akapitu2"/>
  </w:style>
  <w:style w:type="character" w:customStyle="1" w:styleId="Domylnaczcionkaakapitu1">
    <w:name w:val="Domyślna czcionka akapitu1"/>
  </w:style>
  <w:style w:type="character" w:customStyle="1" w:styleId="Znakinumeracji">
    <w:name w:val="Znaki numeracji"/>
  </w:style>
  <w:style w:type="character" w:customStyle="1" w:styleId="Znakiprzypiswkocowych">
    <w:name w:val="Znaki przypisów końcowych"/>
    <w:rPr>
      <w:vertAlign w:val="superscript"/>
    </w:rPr>
  </w:style>
  <w:style w:type="paragraph" w:customStyle="1" w:styleId="Nagwek3">
    <w:name w:val="Nagłówek3"/>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style>
  <w:style w:type="paragraph" w:customStyle="1" w:styleId="Podpis4">
    <w:name w:val="Podpis4"/>
    <w:basedOn w:val="Normalny"/>
    <w:pPr>
      <w:suppressLineNumbers/>
      <w:spacing w:before="120" w:after="120"/>
    </w:pPr>
    <w:rPr>
      <w:rFonts w:cs="Tahoma"/>
      <w:i/>
      <w:iCs/>
    </w:rPr>
  </w:style>
  <w:style w:type="paragraph" w:customStyle="1" w:styleId="Indeks">
    <w:name w:val="Indeks"/>
    <w:basedOn w:val="Normalny"/>
    <w:pPr>
      <w:suppressLineNumbers/>
    </w:pPr>
  </w:style>
  <w:style w:type="paragraph" w:customStyle="1" w:styleId="Nagwek2">
    <w:name w:val="Nagłówek2"/>
    <w:basedOn w:val="Normalny"/>
    <w:next w:val="Tekstpodstawowy"/>
    <w:pPr>
      <w:keepNext/>
      <w:spacing w:before="240" w:after="120"/>
    </w:pPr>
    <w:rPr>
      <w:rFonts w:ascii="Arial" w:eastAsia="Microsoft YaHei" w:hAnsi="Arial"/>
      <w:sz w:val="28"/>
      <w:szCs w:val="28"/>
    </w:rPr>
  </w:style>
  <w:style w:type="paragraph" w:customStyle="1" w:styleId="Podpis3">
    <w:name w:val="Podpis3"/>
    <w:basedOn w:val="Normalny"/>
    <w:pPr>
      <w:suppressLineNumbers/>
      <w:spacing w:before="120" w:after="120"/>
    </w:pPr>
    <w:rPr>
      <w:i/>
      <w:iCs/>
    </w:rPr>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customStyle="1" w:styleId="Podpis2">
    <w:name w:val="Podpis2"/>
    <w:basedOn w:val="Normalny"/>
    <w:pPr>
      <w:suppressLineNumbers/>
      <w:spacing w:before="120" w:after="120"/>
    </w:pPr>
    <w:rPr>
      <w:i/>
      <w:iCs/>
    </w:rPr>
  </w:style>
  <w:style w:type="paragraph" w:styleId="Nagwek">
    <w:name w:val="header"/>
    <w:basedOn w:val="Normalny"/>
    <w:next w:val="Tekstpodstawowy"/>
    <w:semiHidden/>
    <w:pPr>
      <w:keepNext/>
      <w:spacing w:before="240" w:after="120"/>
    </w:pPr>
    <w:rPr>
      <w:rFonts w:ascii="Arial" w:eastAsia="Microsoft YaHei" w:hAnsi="Arial"/>
      <w:sz w:val="28"/>
      <w:szCs w:val="28"/>
    </w:rPr>
  </w:style>
  <w:style w:type="paragraph" w:customStyle="1" w:styleId="Podpis1">
    <w:name w:val="Podpis1"/>
    <w:basedOn w:val="Normalny"/>
    <w:pPr>
      <w:suppressLineNumbers/>
      <w:spacing w:before="120" w:after="120"/>
    </w:pPr>
    <w:rPr>
      <w:i/>
      <w:iCs/>
    </w:rPr>
  </w:style>
  <w:style w:type="paragraph" w:styleId="Stopka">
    <w:name w:val="footer"/>
    <w:basedOn w:val="Normalny"/>
    <w:semiHidden/>
    <w:pPr>
      <w:suppressLineNumbers/>
      <w:tabs>
        <w:tab w:val="center" w:pos="4819"/>
        <w:tab w:val="right" w:pos="9638"/>
      </w:tabs>
    </w:pPr>
  </w:style>
  <w:style w:type="paragraph" w:customStyle="1" w:styleId="Default">
    <w:name w:val="Default"/>
    <w:basedOn w:val="Normalny"/>
    <w:pPr>
      <w:autoSpaceDE w:val="0"/>
    </w:pPr>
    <w:rPr>
      <w:rFonts w:ascii="Calibri" w:eastAsia="Calibri" w:hAnsi="Calibri" w:cs="Calibri"/>
      <w:color w:val="00000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NormalnyWeb">
    <w:name w:val="Normal (Web)"/>
    <w:basedOn w:val="Normalny"/>
    <w:uiPriority w:val="99"/>
    <w:pPr>
      <w:widowControl/>
      <w:suppressAutoHyphens w:val="0"/>
      <w:spacing w:before="100" w:after="119"/>
    </w:pPr>
    <w:rPr>
      <w:rFonts w:eastAsia="Times New Roman" w:cs="Times New Roman"/>
      <w:lang w:eastAsia="ar-SA" w:bidi="ar-SA"/>
    </w:rPr>
  </w:style>
  <w:style w:type="paragraph" w:styleId="Tekstprzypisukocowego">
    <w:name w:val="endnote text"/>
    <w:basedOn w:val="Normalny"/>
    <w:semiHidden/>
    <w:rPr>
      <w:sz w:val="20"/>
      <w:szCs w:val="20"/>
    </w:rPr>
  </w:style>
  <w:style w:type="character" w:styleId="Odwoaniedokomentarza">
    <w:name w:val="annotation reference"/>
    <w:uiPriority w:val="99"/>
    <w:semiHidden/>
    <w:unhideWhenUsed/>
    <w:rsid w:val="00F412CE"/>
    <w:rPr>
      <w:sz w:val="16"/>
      <w:szCs w:val="16"/>
    </w:rPr>
  </w:style>
  <w:style w:type="paragraph" w:styleId="Tekstkomentarza">
    <w:name w:val="annotation text"/>
    <w:basedOn w:val="Normalny"/>
    <w:link w:val="TekstkomentarzaZnak"/>
    <w:uiPriority w:val="99"/>
    <w:semiHidden/>
    <w:unhideWhenUsed/>
    <w:rsid w:val="00F412CE"/>
    <w:rPr>
      <w:sz w:val="20"/>
      <w:szCs w:val="18"/>
    </w:rPr>
  </w:style>
  <w:style w:type="character" w:customStyle="1" w:styleId="TekstkomentarzaZnak">
    <w:name w:val="Tekst komentarza Znak"/>
    <w:link w:val="Tekstkomentarza"/>
    <w:uiPriority w:val="99"/>
    <w:semiHidden/>
    <w:rsid w:val="00F412CE"/>
    <w:rPr>
      <w:rFonts w:eastAsia="SimSun"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F412CE"/>
    <w:rPr>
      <w:b/>
      <w:bCs/>
    </w:rPr>
  </w:style>
  <w:style w:type="character" w:customStyle="1" w:styleId="TematkomentarzaZnak">
    <w:name w:val="Temat komentarza Znak"/>
    <w:link w:val="Tematkomentarza"/>
    <w:uiPriority w:val="99"/>
    <w:semiHidden/>
    <w:rsid w:val="00F412CE"/>
    <w:rPr>
      <w:rFonts w:eastAsia="SimSun" w:cs="Mangal"/>
      <w:b/>
      <w:bCs/>
      <w:kern w:val="1"/>
      <w:szCs w:val="18"/>
      <w:lang w:eastAsia="hi-IN" w:bidi="hi-IN"/>
    </w:rPr>
  </w:style>
  <w:style w:type="paragraph" w:styleId="Tekstdymka">
    <w:name w:val="Balloon Text"/>
    <w:basedOn w:val="Normalny"/>
    <w:link w:val="TekstdymkaZnak"/>
    <w:uiPriority w:val="99"/>
    <w:semiHidden/>
    <w:unhideWhenUsed/>
    <w:rsid w:val="00F412CE"/>
    <w:rPr>
      <w:rFonts w:ascii="Tahoma" w:hAnsi="Tahoma"/>
      <w:sz w:val="16"/>
      <w:szCs w:val="14"/>
    </w:rPr>
  </w:style>
  <w:style w:type="character" w:customStyle="1" w:styleId="TekstdymkaZnak">
    <w:name w:val="Tekst dymka Znak"/>
    <w:link w:val="Tekstdymka"/>
    <w:uiPriority w:val="99"/>
    <w:semiHidden/>
    <w:rsid w:val="00F412CE"/>
    <w:rPr>
      <w:rFonts w:ascii="Tahoma" w:eastAsia="SimSun" w:hAnsi="Tahoma" w:cs="Mangal"/>
      <w:kern w:val="1"/>
      <w:sz w:val="16"/>
      <w:szCs w:val="14"/>
      <w:lang w:eastAsia="hi-IN" w:bidi="hi-IN"/>
    </w:rPr>
  </w:style>
  <w:style w:type="paragraph" w:customStyle="1" w:styleId="Kolorowecieniowanieakcent11">
    <w:name w:val="Kolorowe cieniowanie — akcent 11"/>
    <w:hidden/>
    <w:uiPriority w:val="99"/>
    <w:semiHidden/>
    <w:rsid w:val="00C9672F"/>
    <w:rPr>
      <w:rFonts w:eastAsia="SimSun" w:cs="Mangal"/>
      <w:kern w:val="1"/>
      <w:sz w:val="24"/>
      <w:szCs w:val="21"/>
      <w:lang w:eastAsia="hi-IN" w:bidi="hi-IN"/>
    </w:rPr>
  </w:style>
  <w:style w:type="paragraph" w:styleId="Akapitzlist">
    <w:name w:val="List Paragraph"/>
    <w:basedOn w:val="Normalny"/>
    <w:uiPriority w:val="34"/>
    <w:qFormat/>
    <w:rsid w:val="006A317A"/>
    <w:pPr>
      <w:ind w:left="720"/>
      <w:contextualSpacing/>
    </w:pPr>
    <w:rPr>
      <w:szCs w:val="21"/>
    </w:rPr>
  </w:style>
  <w:style w:type="character" w:styleId="Odwoanieprzypisukocowego">
    <w:name w:val="endnote reference"/>
    <w:basedOn w:val="Domylnaczcionkaakapitu"/>
    <w:uiPriority w:val="99"/>
    <w:semiHidden/>
    <w:unhideWhenUsed/>
    <w:rsid w:val="006D4A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234807">
      <w:bodyDiv w:val="1"/>
      <w:marLeft w:val="0"/>
      <w:marRight w:val="0"/>
      <w:marTop w:val="0"/>
      <w:marBottom w:val="0"/>
      <w:divBdr>
        <w:top w:val="none" w:sz="0" w:space="0" w:color="auto"/>
        <w:left w:val="none" w:sz="0" w:space="0" w:color="auto"/>
        <w:bottom w:val="none" w:sz="0" w:space="0" w:color="auto"/>
        <w:right w:val="none" w:sz="0" w:space="0" w:color="auto"/>
      </w:divBdr>
      <w:divsChild>
        <w:div w:id="1569149570">
          <w:marLeft w:val="0"/>
          <w:marRight w:val="0"/>
          <w:marTop w:val="0"/>
          <w:marBottom w:val="0"/>
          <w:divBdr>
            <w:top w:val="none" w:sz="0" w:space="0" w:color="auto"/>
            <w:left w:val="none" w:sz="0" w:space="0" w:color="auto"/>
            <w:bottom w:val="none" w:sz="0" w:space="0" w:color="auto"/>
            <w:right w:val="none" w:sz="0" w:space="0" w:color="auto"/>
          </w:divBdr>
          <w:divsChild>
            <w:div w:id="675349086">
              <w:marLeft w:val="0"/>
              <w:marRight w:val="0"/>
              <w:marTop w:val="0"/>
              <w:marBottom w:val="0"/>
              <w:divBdr>
                <w:top w:val="none" w:sz="0" w:space="0" w:color="auto"/>
                <w:left w:val="none" w:sz="0" w:space="0" w:color="auto"/>
                <w:bottom w:val="none" w:sz="0" w:space="0" w:color="auto"/>
                <w:right w:val="none" w:sz="0" w:space="0" w:color="auto"/>
              </w:divBdr>
              <w:divsChild>
                <w:div w:id="8839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DE4E9-B891-4DCB-BA84-80393E710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1426</Words>
  <Characters>8561</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Marta Domagała</cp:lastModifiedBy>
  <cp:revision>8</cp:revision>
  <cp:lastPrinted>2020-10-01T09:44:00Z</cp:lastPrinted>
  <dcterms:created xsi:type="dcterms:W3CDTF">2018-05-21T09:36:00Z</dcterms:created>
  <dcterms:modified xsi:type="dcterms:W3CDTF">2020-10-01T11:35:00Z</dcterms:modified>
</cp:coreProperties>
</file>